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548B" w:rsidRDefault="00640D12">
      <w:pPr>
        <w:spacing w:after="0" w:line="259" w:lineRule="auto"/>
        <w:ind w:left="-942" w:right="-917" w:firstLine="0"/>
        <w:jc w:val="left"/>
      </w:pPr>
      <w:r>
        <w:rPr>
          <w:rFonts w:ascii="Calibri" w:eastAsia="Calibri" w:hAnsi="Calibri" w:cs="Calibri"/>
          <w:i w:val="0"/>
          <w:noProof/>
          <w:sz w:val="22"/>
        </w:rPr>
        <mc:AlternateContent>
          <mc:Choice Requires="wpg">
            <w:drawing>
              <wp:anchor distT="0" distB="0" distL="114300" distR="114300" simplePos="0" relativeHeight="251658240" behindDoc="0" locked="0" layoutInCell="1" allowOverlap="1">
                <wp:simplePos x="0" y="0"/>
                <wp:positionH relativeFrom="margin">
                  <wp:align>center</wp:align>
                </wp:positionH>
                <wp:positionV relativeFrom="paragraph">
                  <wp:posOffset>-600710</wp:posOffset>
                </wp:positionV>
                <wp:extent cx="6952234" cy="10084003"/>
                <wp:effectExtent l="0" t="0" r="1270" b="0"/>
                <wp:wrapNone/>
                <wp:docPr id="8430" name="Group 8430"/>
                <wp:cNvGraphicFramePr/>
                <a:graphic xmlns:a="http://schemas.openxmlformats.org/drawingml/2006/main">
                  <a:graphicData uri="http://schemas.microsoft.com/office/word/2010/wordprocessingGroup">
                    <wpg:wgp>
                      <wpg:cNvGrpSpPr/>
                      <wpg:grpSpPr>
                        <a:xfrm>
                          <a:off x="0" y="0"/>
                          <a:ext cx="6952234" cy="10084003"/>
                          <a:chOff x="0" y="0"/>
                          <a:chExt cx="6952234" cy="10084003"/>
                        </a:xfrm>
                      </wpg:grpSpPr>
                      <pic:pic xmlns:pic="http://schemas.openxmlformats.org/drawingml/2006/picture">
                        <pic:nvPicPr>
                          <pic:cNvPr id="7" name="Picture 7"/>
                          <pic:cNvPicPr/>
                        </pic:nvPicPr>
                        <pic:blipFill>
                          <a:blip r:embed="rId7"/>
                          <a:stretch>
                            <a:fillRect/>
                          </a:stretch>
                        </pic:blipFill>
                        <pic:spPr>
                          <a:xfrm>
                            <a:off x="1257261" y="2400300"/>
                            <a:ext cx="4400590" cy="3748904"/>
                          </a:xfrm>
                          <a:prstGeom prst="rect">
                            <a:avLst/>
                          </a:prstGeom>
                        </pic:spPr>
                      </pic:pic>
                      <wps:wsp>
                        <wps:cNvPr id="8" name="Rectangle 8"/>
                        <wps:cNvSpPr/>
                        <wps:spPr>
                          <a:xfrm>
                            <a:off x="609905" y="637489"/>
                            <a:ext cx="64659" cy="194990"/>
                          </a:xfrm>
                          <a:prstGeom prst="rect">
                            <a:avLst/>
                          </a:prstGeom>
                          <a:ln>
                            <a:noFill/>
                          </a:ln>
                        </wps:spPr>
                        <wps:txbx>
                          <w:txbxContent>
                            <w:p w:rsidR="003B243C" w:rsidRDefault="003B243C">
                              <w:pPr>
                                <w:spacing w:after="160" w:line="259" w:lineRule="auto"/>
                                <w:ind w:left="0" w:right="0" w:firstLine="0"/>
                                <w:jc w:val="left"/>
                              </w:pPr>
                              <w:r>
                                <w:t xml:space="preserve"> </w:t>
                              </w:r>
                            </w:p>
                          </w:txbxContent>
                        </wps:txbx>
                        <wps:bodyPr horzOverflow="overflow" vert="horz" lIns="0" tIns="0" rIns="0" bIns="0" rtlCol="0">
                          <a:noAutofit/>
                        </wps:bodyPr>
                      </wps:wsp>
                      <wps:wsp>
                        <wps:cNvPr id="9" name="Rectangle 9"/>
                        <wps:cNvSpPr/>
                        <wps:spPr>
                          <a:xfrm>
                            <a:off x="3475355" y="847996"/>
                            <a:ext cx="140310" cy="423128"/>
                          </a:xfrm>
                          <a:prstGeom prst="rect">
                            <a:avLst/>
                          </a:prstGeom>
                          <a:ln>
                            <a:noFill/>
                          </a:ln>
                        </wps:spPr>
                        <wps:txbx>
                          <w:txbxContent>
                            <w:p w:rsidR="003B243C" w:rsidRDefault="003B243C">
                              <w:pPr>
                                <w:spacing w:after="160" w:line="259" w:lineRule="auto"/>
                                <w:ind w:left="0" w:right="0" w:firstLine="0"/>
                                <w:jc w:val="left"/>
                              </w:pPr>
                              <w:r>
                                <w:rPr>
                                  <w:sz w:val="52"/>
                                </w:rPr>
                                <w:t xml:space="preserve"> </w:t>
                              </w:r>
                            </w:p>
                          </w:txbxContent>
                        </wps:txbx>
                        <wps:bodyPr horzOverflow="overflow" vert="horz" lIns="0" tIns="0" rIns="0" bIns="0" rtlCol="0">
                          <a:noAutofit/>
                        </wps:bodyPr>
                      </wps:wsp>
                      <wps:wsp>
                        <wps:cNvPr id="10" name="Rectangle 10"/>
                        <wps:cNvSpPr/>
                        <wps:spPr>
                          <a:xfrm>
                            <a:off x="3475355" y="1230520"/>
                            <a:ext cx="140310" cy="423128"/>
                          </a:xfrm>
                          <a:prstGeom prst="rect">
                            <a:avLst/>
                          </a:prstGeom>
                          <a:ln>
                            <a:noFill/>
                          </a:ln>
                        </wps:spPr>
                        <wps:txbx>
                          <w:txbxContent>
                            <w:p w:rsidR="003B243C" w:rsidRDefault="003B243C">
                              <w:pPr>
                                <w:spacing w:after="160" w:line="259" w:lineRule="auto"/>
                                <w:ind w:left="0" w:right="0" w:firstLine="0"/>
                                <w:jc w:val="left"/>
                              </w:pPr>
                              <w:r>
                                <w:rPr>
                                  <w:sz w:val="52"/>
                                </w:rPr>
                                <w:t xml:space="preserve"> </w:t>
                              </w:r>
                            </w:p>
                          </w:txbxContent>
                        </wps:txbx>
                        <wps:bodyPr horzOverflow="overflow" vert="horz" lIns="0" tIns="0" rIns="0" bIns="0" rtlCol="0">
                          <a:noAutofit/>
                        </wps:bodyPr>
                      </wps:wsp>
                      <wps:wsp>
                        <wps:cNvPr id="11" name="Rectangle 11"/>
                        <wps:cNvSpPr/>
                        <wps:spPr>
                          <a:xfrm>
                            <a:off x="791261" y="1613044"/>
                            <a:ext cx="140310" cy="423128"/>
                          </a:xfrm>
                          <a:prstGeom prst="rect">
                            <a:avLst/>
                          </a:prstGeom>
                          <a:ln>
                            <a:noFill/>
                          </a:ln>
                        </wps:spPr>
                        <wps:txbx>
                          <w:txbxContent>
                            <w:p w:rsidR="003B243C" w:rsidRDefault="003B243C">
                              <w:pPr>
                                <w:spacing w:after="160" w:line="259" w:lineRule="auto"/>
                                <w:ind w:left="0" w:right="0" w:firstLine="0"/>
                                <w:jc w:val="left"/>
                              </w:pPr>
                              <w:r>
                                <w:rPr>
                                  <w:sz w:val="52"/>
                                </w:rPr>
                                <w:t xml:space="preserve"> </w:t>
                              </w:r>
                            </w:p>
                          </w:txbxContent>
                        </wps:txbx>
                        <wps:bodyPr horzOverflow="overflow" vert="horz" lIns="0" tIns="0" rIns="0" bIns="0" rtlCol="0">
                          <a:noAutofit/>
                        </wps:bodyPr>
                      </wps:wsp>
                      <wps:wsp>
                        <wps:cNvPr id="12" name="Rectangle 12"/>
                        <wps:cNvSpPr/>
                        <wps:spPr>
                          <a:xfrm>
                            <a:off x="791261" y="1994044"/>
                            <a:ext cx="140310" cy="423128"/>
                          </a:xfrm>
                          <a:prstGeom prst="rect">
                            <a:avLst/>
                          </a:prstGeom>
                          <a:ln>
                            <a:noFill/>
                          </a:ln>
                        </wps:spPr>
                        <wps:txbx>
                          <w:txbxContent>
                            <w:p w:rsidR="003B243C" w:rsidRDefault="003B243C">
                              <w:pPr>
                                <w:spacing w:after="160" w:line="259" w:lineRule="auto"/>
                                <w:ind w:left="0" w:right="0" w:firstLine="0"/>
                                <w:jc w:val="left"/>
                              </w:pPr>
                              <w:r>
                                <w:rPr>
                                  <w:sz w:val="52"/>
                                </w:rPr>
                                <w:t xml:space="preserve"> </w:t>
                              </w:r>
                            </w:p>
                          </w:txbxContent>
                        </wps:txbx>
                        <wps:bodyPr horzOverflow="overflow" vert="horz" lIns="0" tIns="0" rIns="0" bIns="0" rtlCol="0">
                          <a:noAutofit/>
                        </wps:bodyPr>
                      </wps:wsp>
                      <wps:wsp>
                        <wps:cNvPr id="13" name="Rectangle 13"/>
                        <wps:cNvSpPr/>
                        <wps:spPr>
                          <a:xfrm>
                            <a:off x="791261" y="2376568"/>
                            <a:ext cx="140310" cy="423128"/>
                          </a:xfrm>
                          <a:prstGeom prst="rect">
                            <a:avLst/>
                          </a:prstGeom>
                          <a:ln>
                            <a:noFill/>
                          </a:ln>
                        </wps:spPr>
                        <wps:txbx>
                          <w:txbxContent>
                            <w:p w:rsidR="003B243C" w:rsidRDefault="003B243C">
                              <w:pPr>
                                <w:spacing w:after="160" w:line="259" w:lineRule="auto"/>
                                <w:ind w:left="0" w:right="0" w:firstLine="0"/>
                                <w:jc w:val="left"/>
                              </w:pPr>
                              <w:r>
                                <w:rPr>
                                  <w:sz w:val="52"/>
                                </w:rPr>
                                <w:t xml:space="preserve"> </w:t>
                              </w:r>
                            </w:p>
                          </w:txbxContent>
                        </wps:txbx>
                        <wps:bodyPr horzOverflow="overflow" vert="horz" lIns="0" tIns="0" rIns="0" bIns="0" rtlCol="0">
                          <a:noAutofit/>
                        </wps:bodyPr>
                      </wps:wsp>
                      <wps:wsp>
                        <wps:cNvPr id="14" name="Rectangle 14"/>
                        <wps:cNvSpPr/>
                        <wps:spPr>
                          <a:xfrm>
                            <a:off x="791261" y="2759092"/>
                            <a:ext cx="140310" cy="423128"/>
                          </a:xfrm>
                          <a:prstGeom prst="rect">
                            <a:avLst/>
                          </a:prstGeom>
                          <a:ln>
                            <a:noFill/>
                          </a:ln>
                        </wps:spPr>
                        <wps:txbx>
                          <w:txbxContent>
                            <w:p w:rsidR="003B243C" w:rsidRDefault="003B243C">
                              <w:pPr>
                                <w:spacing w:after="160" w:line="259" w:lineRule="auto"/>
                                <w:ind w:left="0" w:right="0" w:firstLine="0"/>
                                <w:jc w:val="left"/>
                              </w:pPr>
                              <w:r>
                                <w:rPr>
                                  <w:sz w:val="52"/>
                                </w:rPr>
                                <w:t xml:space="preserve"> </w:t>
                              </w:r>
                            </w:p>
                          </w:txbxContent>
                        </wps:txbx>
                        <wps:bodyPr horzOverflow="overflow" vert="horz" lIns="0" tIns="0" rIns="0" bIns="0" rtlCol="0">
                          <a:noAutofit/>
                        </wps:bodyPr>
                      </wps:wsp>
                      <wps:wsp>
                        <wps:cNvPr id="15" name="Rectangle 15"/>
                        <wps:cNvSpPr/>
                        <wps:spPr>
                          <a:xfrm>
                            <a:off x="791261" y="3141997"/>
                            <a:ext cx="140310" cy="423128"/>
                          </a:xfrm>
                          <a:prstGeom prst="rect">
                            <a:avLst/>
                          </a:prstGeom>
                          <a:ln>
                            <a:noFill/>
                          </a:ln>
                        </wps:spPr>
                        <wps:txbx>
                          <w:txbxContent>
                            <w:p w:rsidR="003B243C" w:rsidRDefault="003B243C">
                              <w:pPr>
                                <w:spacing w:after="160" w:line="259" w:lineRule="auto"/>
                                <w:ind w:left="0" w:right="0" w:firstLine="0"/>
                                <w:jc w:val="left"/>
                              </w:pPr>
                              <w:r>
                                <w:rPr>
                                  <w:sz w:val="52"/>
                                </w:rPr>
                                <w:t xml:space="preserve"> </w:t>
                              </w:r>
                            </w:p>
                          </w:txbxContent>
                        </wps:txbx>
                        <wps:bodyPr horzOverflow="overflow" vert="horz" lIns="0" tIns="0" rIns="0" bIns="0" rtlCol="0">
                          <a:noAutofit/>
                        </wps:bodyPr>
                      </wps:wsp>
                      <wps:wsp>
                        <wps:cNvPr id="16" name="Rectangle 16"/>
                        <wps:cNvSpPr/>
                        <wps:spPr>
                          <a:xfrm>
                            <a:off x="1561984" y="6667242"/>
                            <a:ext cx="4124384" cy="2048133"/>
                          </a:xfrm>
                          <a:prstGeom prst="rect">
                            <a:avLst/>
                          </a:prstGeom>
                          <a:ln>
                            <a:noFill/>
                          </a:ln>
                        </wps:spPr>
                        <wps:txbx>
                          <w:txbxContent>
                            <w:p w:rsidR="003B243C" w:rsidRPr="00640D12" w:rsidRDefault="003B243C" w:rsidP="00640D12">
                              <w:pPr>
                                <w:spacing w:after="160" w:line="259" w:lineRule="auto"/>
                                <w:ind w:left="0" w:right="0" w:firstLine="0"/>
                                <w:jc w:val="center"/>
                                <w:rPr>
                                  <w:i w:val="0"/>
                                  <w:sz w:val="96"/>
                                </w:rPr>
                              </w:pPr>
                              <w:r w:rsidRPr="00640D12">
                                <w:rPr>
                                  <w:i w:val="0"/>
                                  <w:sz w:val="96"/>
                                </w:rPr>
                                <w:t>EYFS</w:t>
                              </w:r>
                            </w:p>
                            <w:p w:rsidR="003B243C" w:rsidRPr="00640D12" w:rsidRDefault="003B243C" w:rsidP="00640D12">
                              <w:pPr>
                                <w:spacing w:after="160" w:line="259" w:lineRule="auto"/>
                                <w:ind w:left="0" w:right="0" w:firstLine="0"/>
                                <w:jc w:val="center"/>
                                <w:rPr>
                                  <w:i w:val="0"/>
                                  <w:sz w:val="44"/>
                                </w:rPr>
                              </w:pPr>
                              <w:r w:rsidRPr="00640D12">
                                <w:rPr>
                                  <w:i w:val="0"/>
                                  <w:sz w:val="96"/>
                                </w:rPr>
                                <w:t>Policy</w:t>
                              </w:r>
                            </w:p>
                          </w:txbxContent>
                        </wps:txbx>
                        <wps:bodyPr horzOverflow="overflow" vert="horz" lIns="0" tIns="0" rIns="0" bIns="0" rtlCol="0">
                          <a:noAutofit/>
                        </wps:bodyPr>
                      </wps:wsp>
                      <wps:wsp>
                        <wps:cNvPr id="17" name="Rectangle 17"/>
                        <wps:cNvSpPr/>
                        <wps:spPr>
                          <a:xfrm>
                            <a:off x="4036441" y="6753641"/>
                            <a:ext cx="118326" cy="356831"/>
                          </a:xfrm>
                          <a:prstGeom prst="rect">
                            <a:avLst/>
                          </a:prstGeom>
                          <a:ln>
                            <a:noFill/>
                          </a:ln>
                        </wps:spPr>
                        <wps:txbx>
                          <w:txbxContent>
                            <w:p w:rsidR="003B243C" w:rsidRDefault="003B243C">
                              <w:pPr>
                                <w:spacing w:after="160" w:line="259" w:lineRule="auto"/>
                                <w:ind w:left="0" w:right="0" w:firstLine="0"/>
                                <w:jc w:val="left"/>
                              </w:pPr>
                              <w:r>
                                <w:rPr>
                                  <w:sz w:val="44"/>
                                </w:rPr>
                                <w:t xml:space="preserve"> </w:t>
                              </w:r>
                            </w:p>
                          </w:txbxContent>
                        </wps:txbx>
                        <wps:bodyPr horzOverflow="overflow" vert="horz" lIns="0" tIns="0" rIns="0" bIns="0" rtlCol="0">
                          <a:noAutofit/>
                        </wps:bodyPr>
                      </wps:wsp>
                      <wps:wsp>
                        <wps:cNvPr id="18" name="Rectangle 18"/>
                        <wps:cNvSpPr/>
                        <wps:spPr>
                          <a:xfrm>
                            <a:off x="609905" y="7049846"/>
                            <a:ext cx="64659" cy="194990"/>
                          </a:xfrm>
                          <a:prstGeom prst="rect">
                            <a:avLst/>
                          </a:prstGeom>
                          <a:ln>
                            <a:noFill/>
                          </a:ln>
                        </wps:spPr>
                        <wps:txbx>
                          <w:txbxContent>
                            <w:p w:rsidR="003B243C" w:rsidRDefault="003B243C">
                              <w:pPr>
                                <w:spacing w:after="160" w:line="259" w:lineRule="auto"/>
                                <w:ind w:left="0" w:right="0" w:firstLine="0"/>
                                <w:jc w:val="left"/>
                              </w:pPr>
                              <w:r>
                                <w:t xml:space="preserve"> </w:t>
                              </w:r>
                            </w:p>
                          </w:txbxContent>
                        </wps:txbx>
                        <wps:bodyPr horzOverflow="overflow" vert="horz" lIns="0" tIns="0" rIns="0" bIns="0" rtlCol="0">
                          <a:noAutofit/>
                        </wps:bodyPr>
                      </wps:wsp>
                      <wps:wsp>
                        <wps:cNvPr id="19" name="Rectangle 19"/>
                        <wps:cNvSpPr/>
                        <wps:spPr>
                          <a:xfrm>
                            <a:off x="609905" y="7226630"/>
                            <a:ext cx="64659" cy="194989"/>
                          </a:xfrm>
                          <a:prstGeom prst="rect">
                            <a:avLst/>
                          </a:prstGeom>
                          <a:ln>
                            <a:noFill/>
                          </a:ln>
                        </wps:spPr>
                        <wps:txbx>
                          <w:txbxContent>
                            <w:p w:rsidR="003B243C" w:rsidRDefault="003B243C">
                              <w:pPr>
                                <w:spacing w:after="160" w:line="259" w:lineRule="auto"/>
                                <w:ind w:left="0" w:right="0" w:firstLine="0"/>
                                <w:jc w:val="left"/>
                              </w:pPr>
                              <w:r>
                                <w:t xml:space="preserve"> </w:t>
                              </w:r>
                            </w:p>
                          </w:txbxContent>
                        </wps:txbx>
                        <wps:bodyPr horzOverflow="overflow" vert="horz" lIns="0" tIns="0" rIns="0" bIns="0" rtlCol="0">
                          <a:noAutofit/>
                        </wps:bodyPr>
                      </wps:wsp>
                      <wps:wsp>
                        <wps:cNvPr id="20" name="Rectangle 20"/>
                        <wps:cNvSpPr/>
                        <wps:spPr>
                          <a:xfrm>
                            <a:off x="609905" y="7403414"/>
                            <a:ext cx="64659" cy="194990"/>
                          </a:xfrm>
                          <a:prstGeom prst="rect">
                            <a:avLst/>
                          </a:prstGeom>
                          <a:ln>
                            <a:noFill/>
                          </a:ln>
                        </wps:spPr>
                        <wps:txbx>
                          <w:txbxContent>
                            <w:p w:rsidR="003B243C" w:rsidRDefault="003B243C">
                              <w:pPr>
                                <w:spacing w:after="160" w:line="259" w:lineRule="auto"/>
                                <w:ind w:left="0" w:right="0" w:firstLine="0"/>
                                <w:jc w:val="left"/>
                              </w:pPr>
                              <w:r>
                                <w:t xml:space="preserve"> </w:t>
                              </w:r>
                            </w:p>
                          </w:txbxContent>
                        </wps:txbx>
                        <wps:bodyPr horzOverflow="overflow" vert="horz" lIns="0" tIns="0" rIns="0" bIns="0" rtlCol="0">
                          <a:noAutofit/>
                        </wps:bodyPr>
                      </wps:wsp>
                      <wps:wsp>
                        <wps:cNvPr id="21" name="Rectangle 21"/>
                        <wps:cNvSpPr/>
                        <wps:spPr>
                          <a:xfrm>
                            <a:off x="609905" y="7580198"/>
                            <a:ext cx="64659" cy="194990"/>
                          </a:xfrm>
                          <a:prstGeom prst="rect">
                            <a:avLst/>
                          </a:prstGeom>
                          <a:ln>
                            <a:noFill/>
                          </a:ln>
                        </wps:spPr>
                        <wps:txbx>
                          <w:txbxContent>
                            <w:p w:rsidR="003B243C" w:rsidRDefault="003B243C">
                              <w:pPr>
                                <w:spacing w:after="160" w:line="259" w:lineRule="auto"/>
                                <w:ind w:left="0" w:right="0" w:firstLine="0"/>
                                <w:jc w:val="left"/>
                              </w:pPr>
                              <w:r>
                                <w:t xml:space="preserve"> </w:t>
                              </w:r>
                            </w:p>
                          </w:txbxContent>
                        </wps:txbx>
                        <wps:bodyPr horzOverflow="overflow" vert="horz" lIns="0" tIns="0" rIns="0" bIns="0" rtlCol="0">
                          <a:noAutofit/>
                        </wps:bodyPr>
                      </wps:wsp>
                      <wps:wsp>
                        <wps:cNvPr id="22" name="Rectangle 22"/>
                        <wps:cNvSpPr/>
                        <wps:spPr>
                          <a:xfrm>
                            <a:off x="609905" y="7756983"/>
                            <a:ext cx="64659" cy="194989"/>
                          </a:xfrm>
                          <a:prstGeom prst="rect">
                            <a:avLst/>
                          </a:prstGeom>
                          <a:ln>
                            <a:noFill/>
                          </a:ln>
                        </wps:spPr>
                        <wps:txbx>
                          <w:txbxContent>
                            <w:p w:rsidR="003B243C" w:rsidRDefault="003B243C">
                              <w:pPr>
                                <w:spacing w:after="160" w:line="259" w:lineRule="auto"/>
                                <w:ind w:left="0" w:right="0" w:firstLine="0"/>
                                <w:jc w:val="left"/>
                              </w:pPr>
                              <w:r>
                                <w:t xml:space="preserve"> </w:t>
                              </w:r>
                            </w:p>
                          </w:txbxContent>
                        </wps:txbx>
                        <wps:bodyPr horzOverflow="overflow" vert="horz" lIns="0" tIns="0" rIns="0" bIns="0" rtlCol="0">
                          <a:noAutofit/>
                        </wps:bodyPr>
                      </wps:wsp>
                      <wps:wsp>
                        <wps:cNvPr id="23" name="Rectangle 23"/>
                        <wps:cNvSpPr/>
                        <wps:spPr>
                          <a:xfrm>
                            <a:off x="594920" y="7932242"/>
                            <a:ext cx="129649" cy="194990"/>
                          </a:xfrm>
                          <a:prstGeom prst="rect">
                            <a:avLst/>
                          </a:prstGeom>
                          <a:ln>
                            <a:noFill/>
                          </a:ln>
                        </wps:spPr>
                        <wps:txbx>
                          <w:txbxContent>
                            <w:p w:rsidR="003B243C" w:rsidRDefault="003B243C">
                              <w:pPr>
                                <w:spacing w:after="160" w:line="259" w:lineRule="auto"/>
                                <w:ind w:left="0" w:right="0" w:firstLine="0"/>
                                <w:jc w:val="left"/>
                              </w:pPr>
                              <w:r>
                                <w:rPr>
                                  <w:sz w:val="25"/>
                                </w:rPr>
                                <w:t xml:space="preserve"> </w:t>
                              </w:r>
                            </w:p>
                          </w:txbxContent>
                        </wps:txbx>
                        <wps:bodyPr horzOverflow="overflow" vert="horz" lIns="0" tIns="0" rIns="0" bIns="0" rtlCol="0">
                          <a:noAutofit/>
                        </wps:bodyPr>
                      </wps:wsp>
                      <wps:wsp>
                        <wps:cNvPr id="24" name="Rectangle 24"/>
                        <wps:cNvSpPr/>
                        <wps:spPr>
                          <a:xfrm>
                            <a:off x="594920" y="8109408"/>
                            <a:ext cx="129649" cy="194989"/>
                          </a:xfrm>
                          <a:prstGeom prst="rect">
                            <a:avLst/>
                          </a:prstGeom>
                          <a:ln>
                            <a:noFill/>
                          </a:ln>
                        </wps:spPr>
                        <wps:txbx>
                          <w:txbxContent>
                            <w:p w:rsidR="003B243C" w:rsidRDefault="003B243C">
                              <w:pPr>
                                <w:spacing w:after="160" w:line="259" w:lineRule="auto"/>
                                <w:ind w:left="0" w:right="0" w:firstLine="0"/>
                                <w:jc w:val="left"/>
                              </w:pPr>
                              <w:r>
                                <w:rPr>
                                  <w:sz w:val="25"/>
                                </w:rPr>
                                <w:t xml:space="preserve"> </w:t>
                              </w:r>
                            </w:p>
                          </w:txbxContent>
                        </wps:txbx>
                        <wps:bodyPr horzOverflow="overflow" vert="horz" lIns="0" tIns="0" rIns="0" bIns="0" rtlCol="0">
                          <a:noAutofit/>
                        </wps:bodyPr>
                      </wps:wsp>
                      <wps:wsp>
                        <wps:cNvPr id="25" name="Rectangle 25"/>
                        <wps:cNvSpPr/>
                        <wps:spPr>
                          <a:xfrm>
                            <a:off x="594920" y="8286191"/>
                            <a:ext cx="129649" cy="194990"/>
                          </a:xfrm>
                          <a:prstGeom prst="rect">
                            <a:avLst/>
                          </a:prstGeom>
                          <a:ln>
                            <a:noFill/>
                          </a:ln>
                        </wps:spPr>
                        <wps:txbx>
                          <w:txbxContent>
                            <w:p w:rsidR="003B243C" w:rsidRDefault="003B243C">
                              <w:pPr>
                                <w:spacing w:after="160" w:line="259" w:lineRule="auto"/>
                                <w:ind w:left="0" w:right="0" w:firstLine="0"/>
                                <w:jc w:val="left"/>
                              </w:pPr>
                              <w:r>
                                <w:rPr>
                                  <w:sz w:val="25"/>
                                </w:rPr>
                                <w:t xml:space="preserve"> </w:t>
                              </w:r>
                            </w:p>
                          </w:txbxContent>
                        </wps:txbx>
                        <wps:bodyPr horzOverflow="overflow" vert="horz" lIns="0" tIns="0" rIns="0" bIns="0" rtlCol="0">
                          <a:noAutofit/>
                        </wps:bodyPr>
                      </wps:wsp>
                      <wps:wsp>
                        <wps:cNvPr id="26" name="Rectangle 26"/>
                        <wps:cNvSpPr/>
                        <wps:spPr>
                          <a:xfrm>
                            <a:off x="3460371" y="8462975"/>
                            <a:ext cx="129649" cy="194990"/>
                          </a:xfrm>
                          <a:prstGeom prst="rect">
                            <a:avLst/>
                          </a:prstGeom>
                          <a:ln>
                            <a:noFill/>
                          </a:ln>
                        </wps:spPr>
                        <wps:txbx>
                          <w:txbxContent>
                            <w:p w:rsidR="003B243C" w:rsidRDefault="003B243C">
                              <w:pPr>
                                <w:spacing w:after="160" w:line="259" w:lineRule="auto"/>
                                <w:ind w:left="0" w:right="0" w:firstLine="0"/>
                                <w:jc w:val="left"/>
                              </w:pPr>
                              <w:r>
                                <w:rPr>
                                  <w:sz w:val="25"/>
                                </w:rPr>
                                <w:t xml:space="preserve"> </w:t>
                              </w:r>
                            </w:p>
                          </w:txbxContent>
                        </wps:txbx>
                        <wps:bodyPr horzOverflow="overflow" vert="horz" lIns="0" tIns="0" rIns="0" bIns="0" rtlCol="0">
                          <a:noAutofit/>
                        </wps:bodyPr>
                      </wps:wsp>
                      <wps:wsp>
                        <wps:cNvPr id="27" name="Rectangle 27"/>
                        <wps:cNvSpPr/>
                        <wps:spPr>
                          <a:xfrm>
                            <a:off x="3460371" y="8639759"/>
                            <a:ext cx="129649" cy="194989"/>
                          </a:xfrm>
                          <a:prstGeom prst="rect">
                            <a:avLst/>
                          </a:prstGeom>
                          <a:ln>
                            <a:noFill/>
                          </a:ln>
                        </wps:spPr>
                        <wps:txbx>
                          <w:txbxContent>
                            <w:p w:rsidR="003B243C" w:rsidRDefault="003B243C">
                              <w:pPr>
                                <w:spacing w:after="160" w:line="259" w:lineRule="auto"/>
                                <w:ind w:left="0" w:right="0" w:firstLine="0"/>
                                <w:jc w:val="left"/>
                              </w:pPr>
                              <w:r>
                                <w:rPr>
                                  <w:sz w:val="25"/>
                                </w:rPr>
                                <w:t xml:space="preserve"> </w:t>
                              </w:r>
                            </w:p>
                          </w:txbxContent>
                        </wps:txbx>
                        <wps:bodyPr horzOverflow="overflow" vert="horz" lIns="0" tIns="0" rIns="0" bIns="0" rtlCol="0">
                          <a:noAutofit/>
                        </wps:bodyPr>
                      </wps:wsp>
                      <wps:wsp>
                        <wps:cNvPr id="28" name="Rectangle 28"/>
                        <wps:cNvSpPr/>
                        <wps:spPr>
                          <a:xfrm>
                            <a:off x="3460371" y="8815019"/>
                            <a:ext cx="129649" cy="194990"/>
                          </a:xfrm>
                          <a:prstGeom prst="rect">
                            <a:avLst/>
                          </a:prstGeom>
                          <a:ln>
                            <a:noFill/>
                          </a:ln>
                        </wps:spPr>
                        <wps:txbx>
                          <w:txbxContent>
                            <w:p w:rsidR="003B243C" w:rsidRDefault="003B243C">
                              <w:pPr>
                                <w:spacing w:after="160" w:line="259" w:lineRule="auto"/>
                                <w:ind w:left="0" w:right="0" w:firstLine="0"/>
                                <w:jc w:val="left"/>
                              </w:pPr>
                              <w:r>
                                <w:rPr>
                                  <w:sz w:val="25"/>
                                </w:rPr>
                                <w:t xml:space="preserve"> </w:t>
                              </w:r>
                            </w:p>
                          </w:txbxContent>
                        </wps:txbx>
                        <wps:bodyPr horzOverflow="overflow" vert="horz" lIns="0" tIns="0" rIns="0" bIns="0" rtlCol="0">
                          <a:noAutofit/>
                        </wps:bodyPr>
                      </wps:wsp>
                      <wps:wsp>
                        <wps:cNvPr id="29" name="Rectangle 29"/>
                        <wps:cNvSpPr/>
                        <wps:spPr>
                          <a:xfrm>
                            <a:off x="3460371" y="8991803"/>
                            <a:ext cx="129649" cy="194990"/>
                          </a:xfrm>
                          <a:prstGeom prst="rect">
                            <a:avLst/>
                          </a:prstGeom>
                          <a:ln>
                            <a:noFill/>
                          </a:ln>
                        </wps:spPr>
                        <wps:txbx>
                          <w:txbxContent>
                            <w:p w:rsidR="003B243C" w:rsidRDefault="003B243C">
                              <w:pPr>
                                <w:spacing w:after="160" w:line="259" w:lineRule="auto"/>
                                <w:ind w:left="0" w:right="0" w:firstLine="0"/>
                                <w:jc w:val="left"/>
                              </w:pPr>
                              <w:r>
                                <w:rPr>
                                  <w:sz w:val="25"/>
                                </w:rPr>
                                <w:t xml:space="preserve"> </w:t>
                              </w:r>
                            </w:p>
                          </w:txbxContent>
                        </wps:txbx>
                        <wps:bodyPr horzOverflow="overflow" vert="horz" lIns="0" tIns="0" rIns="0" bIns="0" rtlCol="0">
                          <a:noAutofit/>
                        </wps:bodyPr>
                      </wps:wsp>
                      <wps:wsp>
                        <wps:cNvPr id="30" name="Rectangle 30"/>
                        <wps:cNvSpPr/>
                        <wps:spPr>
                          <a:xfrm>
                            <a:off x="3460371" y="9168536"/>
                            <a:ext cx="129649" cy="194989"/>
                          </a:xfrm>
                          <a:prstGeom prst="rect">
                            <a:avLst/>
                          </a:prstGeom>
                          <a:ln>
                            <a:noFill/>
                          </a:ln>
                        </wps:spPr>
                        <wps:txbx>
                          <w:txbxContent>
                            <w:p w:rsidR="003B243C" w:rsidRDefault="003B243C">
                              <w:pPr>
                                <w:spacing w:after="160" w:line="259" w:lineRule="auto"/>
                                <w:ind w:left="0" w:right="0" w:firstLine="0"/>
                                <w:jc w:val="left"/>
                              </w:pPr>
                              <w:r>
                                <w:rPr>
                                  <w:sz w:val="25"/>
                                </w:rPr>
                                <w:t xml:space="preserve"> </w:t>
                              </w:r>
                            </w:p>
                          </w:txbxContent>
                        </wps:txbx>
                        <wps:bodyPr horzOverflow="overflow" vert="horz" lIns="0" tIns="0" rIns="0" bIns="0" rtlCol="0">
                          <a:noAutofit/>
                        </wps:bodyPr>
                      </wps:wsp>
                      <wps:wsp>
                        <wps:cNvPr id="10146" name="Shape 10146"/>
                        <wps:cNvSpPr/>
                        <wps:spPr>
                          <a:xfrm>
                            <a:off x="0"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47" name="Shape 10147"/>
                        <wps:cNvSpPr/>
                        <wps:spPr>
                          <a:xfrm>
                            <a:off x="38100" y="0"/>
                            <a:ext cx="6876034" cy="38100"/>
                          </a:xfrm>
                          <a:custGeom>
                            <a:avLst/>
                            <a:gdLst/>
                            <a:ahLst/>
                            <a:cxnLst/>
                            <a:rect l="0" t="0" r="0" b="0"/>
                            <a:pathLst>
                              <a:path w="6876034" h="38100">
                                <a:moveTo>
                                  <a:pt x="0" y="0"/>
                                </a:moveTo>
                                <a:lnTo>
                                  <a:pt x="6876034" y="0"/>
                                </a:lnTo>
                                <a:lnTo>
                                  <a:pt x="6876034"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48" name="Shape 10148"/>
                        <wps:cNvSpPr/>
                        <wps:spPr>
                          <a:xfrm>
                            <a:off x="6914134"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49" name="Shape 10149"/>
                        <wps:cNvSpPr/>
                        <wps:spPr>
                          <a:xfrm>
                            <a:off x="0" y="38049"/>
                            <a:ext cx="38100" cy="10007854"/>
                          </a:xfrm>
                          <a:custGeom>
                            <a:avLst/>
                            <a:gdLst/>
                            <a:ahLst/>
                            <a:cxnLst/>
                            <a:rect l="0" t="0" r="0" b="0"/>
                            <a:pathLst>
                              <a:path w="38100" h="10007854">
                                <a:moveTo>
                                  <a:pt x="0" y="0"/>
                                </a:moveTo>
                                <a:lnTo>
                                  <a:pt x="38100" y="0"/>
                                </a:lnTo>
                                <a:lnTo>
                                  <a:pt x="38100" y="10007854"/>
                                </a:lnTo>
                                <a:lnTo>
                                  <a:pt x="0" y="1000785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50" name="Shape 10150"/>
                        <wps:cNvSpPr/>
                        <wps:spPr>
                          <a:xfrm>
                            <a:off x="6914134" y="38049"/>
                            <a:ext cx="38100" cy="10007854"/>
                          </a:xfrm>
                          <a:custGeom>
                            <a:avLst/>
                            <a:gdLst/>
                            <a:ahLst/>
                            <a:cxnLst/>
                            <a:rect l="0" t="0" r="0" b="0"/>
                            <a:pathLst>
                              <a:path w="38100" h="10007854">
                                <a:moveTo>
                                  <a:pt x="0" y="0"/>
                                </a:moveTo>
                                <a:lnTo>
                                  <a:pt x="38100" y="0"/>
                                </a:lnTo>
                                <a:lnTo>
                                  <a:pt x="38100" y="10007854"/>
                                </a:lnTo>
                                <a:lnTo>
                                  <a:pt x="0" y="1000785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51" name="Shape 10151"/>
                        <wps:cNvSpPr/>
                        <wps:spPr>
                          <a:xfrm>
                            <a:off x="0" y="10045903"/>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52" name="Shape 10152"/>
                        <wps:cNvSpPr/>
                        <wps:spPr>
                          <a:xfrm>
                            <a:off x="38100" y="10045903"/>
                            <a:ext cx="6876034" cy="38100"/>
                          </a:xfrm>
                          <a:custGeom>
                            <a:avLst/>
                            <a:gdLst/>
                            <a:ahLst/>
                            <a:cxnLst/>
                            <a:rect l="0" t="0" r="0" b="0"/>
                            <a:pathLst>
                              <a:path w="6876034" h="38100">
                                <a:moveTo>
                                  <a:pt x="0" y="0"/>
                                </a:moveTo>
                                <a:lnTo>
                                  <a:pt x="6876034" y="0"/>
                                </a:lnTo>
                                <a:lnTo>
                                  <a:pt x="6876034"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53" name="Shape 10153"/>
                        <wps:cNvSpPr/>
                        <wps:spPr>
                          <a:xfrm>
                            <a:off x="6914134" y="10045903"/>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id="Group 8430" o:spid="_x0000_s1026" style="position:absolute;left:0;text-align:left;margin-left:0;margin-top:-47.3pt;width:547.4pt;height:794pt;z-index:251658240;mso-position-horizontal:center;mso-position-horizontal-relative:margin" coordsize="69522,10084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12572;top:24003;width:44006;height:37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">
                  <v:imagedata r:id="rId8" o:title=""/>
                </v:shape>
                <v:rect id="Rectangle 8" o:spid="_x0000_s1028" style="position:absolute;left:6099;top:6374;width:646;height:1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rsidR="003B243C" w:rsidRDefault="003B243C">
                        <w:pPr>
                          <w:spacing w:after="160" w:line="259" w:lineRule="auto"/>
                          <w:ind w:left="0" w:right="0" w:firstLine="0"/>
                          <w:jc w:val="left"/>
                        </w:pPr>
                        <w:r>
                          <w:t xml:space="preserve"> </w:t>
                        </w:r>
                      </w:p>
                    </w:txbxContent>
                  </v:textbox>
                </v:rect>
                <v:rect id="Rectangle 9" o:spid="_x0000_s1029" style="position:absolute;left:34753;top:8479;width:1403;height:4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rsidR="003B243C" w:rsidRDefault="003B243C">
                        <w:pPr>
                          <w:spacing w:after="160" w:line="259" w:lineRule="auto"/>
                          <w:ind w:left="0" w:right="0" w:firstLine="0"/>
                          <w:jc w:val="left"/>
                        </w:pPr>
                        <w:r>
                          <w:rPr>
                            <w:sz w:val="52"/>
                          </w:rPr>
                          <w:t xml:space="preserve"> </w:t>
                        </w:r>
                      </w:p>
                    </w:txbxContent>
                  </v:textbox>
                </v:rect>
                <v:rect id="Rectangle 10" o:spid="_x0000_s1030" style="position:absolute;left:34753;top:12305;width:1403;height:4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rsidR="003B243C" w:rsidRDefault="003B243C">
                        <w:pPr>
                          <w:spacing w:after="160" w:line="259" w:lineRule="auto"/>
                          <w:ind w:left="0" w:right="0" w:firstLine="0"/>
                          <w:jc w:val="left"/>
                        </w:pPr>
                        <w:r>
                          <w:rPr>
                            <w:sz w:val="52"/>
                          </w:rPr>
                          <w:t xml:space="preserve"> </w:t>
                        </w:r>
                      </w:p>
                    </w:txbxContent>
                  </v:textbox>
                </v:rect>
                <v:rect id="Rectangle 11" o:spid="_x0000_s1031" style="position:absolute;left:7912;top:16130;width:1403;height:4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rsidR="003B243C" w:rsidRDefault="003B243C">
                        <w:pPr>
                          <w:spacing w:after="160" w:line="259" w:lineRule="auto"/>
                          <w:ind w:left="0" w:right="0" w:firstLine="0"/>
                          <w:jc w:val="left"/>
                        </w:pPr>
                        <w:r>
                          <w:rPr>
                            <w:sz w:val="52"/>
                          </w:rPr>
                          <w:t xml:space="preserve"> </w:t>
                        </w:r>
                      </w:p>
                    </w:txbxContent>
                  </v:textbox>
                </v:rect>
                <v:rect id="Rectangle 12" o:spid="_x0000_s1032" style="position:absolute;left:7912;top:19940;width:1403;height:4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rsidR="003B243C" w:rsidRDefault="003B243C">
                        <w:pPr>
                          <w:spacing w:after="160" w:line="259" w:lineRule="auto"/>
                          <w:ind w:left="0" w:right="0" w:firstLine="0"/>
                          <w:jc w:val="left"/>
                        </w:pPr>
                        <w:r>
                          <w:rPr>
                            <w:sz w:val="52"/>
                          </w:rPr>
                          <w:t xml:space="preserve"> </w:t>
                        </w:r>
                      </w:p>
                    </w:txbxContent>
                  </v:textbox>
                </v:rect>
                <v:rect id="Rectangle 13" o:spid="_x0000_s1033" style="position:absolute;left:7912;top:23765;width:1403;height:4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rsidR="003B243C" w:rsidRDefault="003B243C">
                        <w:pPr>
                          <w:spacing w:after="160" w:line="259" w:lineRule="auto"/>
                          <w:ind w:left="0" w:right="0" w:firstLine="0"/>
                          <w:jc w:val="left"/>
                        </w:pPr>
                        <w:r>
                          <w:rPr>
                            <w:sz w:val="52"/>
                          </w:rPr>
                          <w:t xml:space="preserve"> </w:t>
                        </w:r>
                      </w:p>
                    </w:txbxContent>
                  </v:textbox>
                </v:rect>
                <v:rect id="Rectangle 14" o:spid="_x0000_s1034" style="position:absolute;left:7912;top:27590;width:1403;height:4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rsidR="003B243C" w:rsidRDefault="003B243C">
                        <w:pPr>
                          <w:spacing w:after="160" w:line="259" w:lineRule="auto"/>
                          <w:ind w:left="0" w:right="0" w:firstLine="0"/>
                          <w:jc w:val="left"/>
                        </w:pPr>
                        <w:r>
                          <w:rPr>
                            <w:sz w:val="52"/>
                          </w:rPr>
                          <w:t xml:space="preserve"> </w:t>
                        </w:r>
                      </w:p>
                    </w:txbxContent>
                  </v:textbox>
                </v:rect>
                <v:rect id="Rectangle 15" o:spid="_x0000_s1035" style="position:absolute;left:7912;top:31419;width:1403;height:4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rsidR="003B243C" w:rsidRDefault="003B243C">
                        <w:pPr>
                          <w:spacing w:after="160" w:line="259" w:lineRule="auto"/>
                          <w:ind w:left="0" w:right="0" w:firstLine="0"/>
                          <w:jc w:val="left"/>
                        </w:pPr>
                        <w:r>
                          <w:rPr>
                            <w:sz w:val="52"/>
                          </w:rPr>
                          <w:t xml:space="preserve"> </w:t>
                        </w:r>
                      </w:p>
                    </w:txbxContent>
                  </v:textbox>
                </v:rect>
                <v:rect id="Rectangle 16" o:spid="_x0000_s1036" style="position:absolute;left:15619;top:66672;width:41244;height:20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rsidR="003B243C" w:rsidRPr="00640D12" w:rsidRDefault="003B243C" w:rsidP="00640D12">
                        <w:pPr>
                          <w:spacing w:after="160" w:line="259" w:lineRule="auto"/>
                          <w:ind w:left="0" w:right="0" w:firstLine="0"/>
                          <w:jc w:val="center"/>
                          <w:rPr>
                            <w:i w:val="0"/>
                            <w:sz w:val="96"/>
                          </w:rPr>
                        </w:pPr>
                        <w:r w:rsidRPr="00640D12">
                          <w:rPr>
                            <w:i w:val="0"/>
                            <w:sz w:val="96"/>
                          </w:rPr>
                          <w:t>EYFS</w:t>
                        </w:r>
                      </w:p>
                      <w:p w:rsidR="003B243C" w:rsidRPr="00640D12" w:rsidRDefault="003B243C" w:rsidP="00640D12">
                        <w:pPr>
                          <w:spacing w:after="160" w:line="259" w:lineRule="auto"/>
                          <w:ind w:left="0" w:right="0" w:firstLine="0"/>
                          <w:jc w:val="center"/>
                          <w:rPr>
                            <w:i w:val="0"/>
                            <w:sz w:val="44"/>
                          </w:rPr>
                        </w:pPr>
                        <w:r w:rsidRPr="00640D12">
                          <w:rPr>
                            <w:i w:val="0"/>
                            <w:sz w:val="96"/>
                          </w:rPr>
                          <w:t>Policy</w:t>
                        </w:r>
                      </w:p>
                    </w:txbxContent>
                  </v:textbox>
                </v:rect>
                <v:rect id="Rectangle 17" o:spid="_x0000_s1037" style="position:absolute;left:40364;top:67536;width:1183;height:3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rsidR="003B243C" w:rsidRDefault="003B243C">
                        <w:pPr>
                          <w:spacing w:after="160" w:line="259" w:lineRule="auto"/>
                          <w:ind w:left="0" w:right="0" w:firstLine="0"/>
                          <w:jc w:val="left"/>
                        </w:pPr>
                        <w:r>
                          <w:rPr>
                            <w:sz w:val="44"/>
                          </w:rPr>
                          <w:t xml:space="preserve"> </w:t>
                        </w:r>
                      </w:p>
                    </w:txbxContent>
                  </v:textbox>
                </v:rect>
                <v:rect id="Rectangle 18" o:spid="_x0000_s1038" style="position:absolute;left:6099;top:70498;width:646;height:1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rsidR="003B243C" w:rsidRDefault="003B243C">
                        <w:pPr>
                          <w:spacing w:after="160" w:line="259" w:lineRule="auto"/>
                          <w:ind w:left="0" w:right="0" w:firstLine="0"/>
                          <w:jc w:val="left"/>
                        </w:pPr>
                        <w:r>
                          <w:t xml:space="preserve"> </w:t>
                        </w:r>
                      </w:p>
                    </w:txbxContent>
                  </v:textbox>
                </v:rect>
                <v:rect id="Rectangle 19" o:spid="_x0000_s1039" style="position:absolute;left:6099;top:72266;width:646;height:1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rsidR="003B243C" w:rsidRDefault="003B243C">
                        <w:pPr>
                          <w:spacing w:after="160" w:line="259" w:lineRule="auto"/>
                          <w:ind w:left="0" w:right="0" w:firstLine="0"/>
                          <w:jc w:val="left"/>
                        </w:pPr>
                        <w:r>
                          <w:t xml:space="preserve"> </w:t>
                        </w:r>
                      </w:p>
                    </w:txbxContent>
                  </v:textbox>
                </v:rect>
                <v:rect id="Rectangle 20" o:spid="_x0000_s1040" style="position:absolute;left:6099;top:74034;width:646;height:1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rsidR="003B243C" w:rsidRDefault="003B243C">
                        <w:pPr>
                          <w:spacing w:after="160" w:line="259" w:lineRule="auto"/>
                          <w:ind w:left="0" w:right="0" w:firstLine="0"/>
                          <w:jc w:val="left"/>
                        </w:pPr>
                        <w:r>
                          <w:t xml:space="preserve"> </w:t>
                        </w:r>
                      </w:p>
                    </w:txbxContent>
                  </v:textbox>
                </v:rect>
                <v:rect id="Rectangle 21" o:spid="_x0000_s1041" style="position:absolute;left:6099;top:75801;width:646;height:1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rsidR="003B243C" w:rsidRDefault="003B243C">
                        <w:pPr>
                          <w:spacing w:after="160" w:line="259" w:lineRule="auto"/>
                          <w:ind w:left="0" w:right="0" w:firstLine="0"/>
                          <w:jc w:val="left"/>
                        </w:pPr>
                        <w:r>
                          <w:t xml:space="preserve"> </w:t>
                        </w:r>
                      </w:p>
                    </w:txbxContent>
                  </v:textbox>
                </v:rect>
                <v:rect id="Rectangle 22" o:spid="_x0000_s1042" style="position:absolute;left:6099;top:77569;width:646;height:1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rsidR="003B243C" w:rsidRDefault="003B243C">
                        <w:pPr>
                          <w:spacing w:after="160" w:line="259" w:lineRule="auto"/>
                          <w:ind w:left="0" w:right="0" w:firstLine="0"/>
                          <w:jc w:val="left"/>
                        </w:pPr>
                        <w:r>
                          <w:t xml:space="preserve"> </w:t>
                        </w:r>
                      </w:p>
                    </w:txbxContent>
                  </v:textbox>
                </v:rect>
                <v:rect id="Rectangle 23" o:spid="_x0000_s1043" style="position:absolute;left:5949;top:79322;width:1296;height:1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rsidR="003B243C" w:rsidRDefault="003B243C">
                        <w:pPr>
                          <w:spacing w:after="160" w:line="259" w:lineRule="auto"/>
                          <w:ind w:left="0" w:right="0" w:firstLine="0"/>
                          <w:jc w:val="left"/>
                        </w:pPr>
                        <w:r>
                          <w:rPr>
                            <w:sz w:val="25"/>
                          </w:rPr>
                          <w:t xml:space="preserve"> </w:t>
                        </w:r>
                      </w:p>
                    </w:txbxContent>
                  </v:textbox>
                </v:rect>
                <v:rect id="Rectangle 24" o:spid="_x0000_s1044" style="position:absolute;left:5949;top:81094;width:1296;height:1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rsidR="003B243C" w:rsidRDefault="003B243C">
                        <w:pPr>
                          <w:spacing w:after="160" w:line="259" w:lineRule="auto"/>
                          <w:ind w:left="0" w:right="0" w:firstLine="0"/>
                          <w:jc w:val="left"/>
                        </w:pPr>
                        <w:r>
                          <w:rPr>
                            <w:sz w:val="25"/>
                          </w:rPr>
                          <w:t xml:space="preserve"> </w:t>
                        </w:r>
                      </w:p>
                    </w:txbxContent>
                  </v:textbox>
                </v:rect>
                <v:rect id="Rectangle 25" o:spid="_x0000_s1045" style="position:absolute;left:5949;top:82861;width:1296;height:1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rsidR="003B243C" w:rsidRDefault="003B243C">
                        <w:pPr>
                          <w:spacing w:after="160" w:line="259" w:lineRule="auto"/>
                          <w:ind w:left="0" w:right="0" w:firstLine="0"/>
                          <w:jc w:val="left"/>
                        </w:pPr>
                        <w:r>
                          <w:rPr>
                            <w:sz w:val="25"/>
                          </w:rPr>
                          <w:t xml:space="preserve"> </w:t>
                        </w:r>
                      </w:p>
                    </w:txbxContent>
                  </v:textbox>
                </v:rect>
                <v:rect id="Rectangle 26" o:spid="_x0000_s1046" style="position:absolute;left:34603;top:84629;width:1297;height:1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rsidR="003B243C" w:rsidRDefault="003B243C">
                        <w:pPr>
                          <w:spacing w:after="160" w:line="259" w:lineRule="auto"/>
                          <w:ind w:left="0" w:right="0" w:firstLine="0"/>
                          <w:jc w:val="left"/>
                        </w:pPr>
                        <w:r>
                          <w:rPr>
                            <w:sz w:val="25"/>
                          </w:rPr>
                          <w:t xml:space="preserve"> </w:t>
                        </w:r>
                      </w:p>
                    </w:txbxContent>
                  </v:textbox>
                </v:rect>
                <v:rect id="Rectangle 27" o:spid="_x0000_s1047" style="position:absolute;left:34603;top:86397;width:1297;height:1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rsidR="003B243C" w:rsidRDefault="003B243C">
                        <w:pPr>
                          <w:spacing w:after="160" w:line="259" w:lineRule="auto"/>
                          <w:ind w:left="0" w:right="0" w:firstLine="0"/>
                          <w:jc w:val="left"/>
                        </w:pPr>
                        <w:r>
                          <w:rPr>
                            <w:sz w:val="25"/>
                          </w:rPr>
                          <w:t xml:space="preserve"> </w:t>
                        </w:r>
                      </w:p>
                    </w:txbxContent>
                  </v:textbox>
                </v:rect>
                <v:rect id="Rectangle 28" o:spid="_x0000_s1048" style="position:absolute;left:34603;top:88150;width:1297;height:1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rsidR="003B243C" w:rsidRDefault="003B243C">
                        <w:pPr>
                          <w:spacing w:after="160" w:line="259" w:lineRule="auto"/>
                          <w:ind w:left="0" w:right="0" w:firstLine="0"/>
                          <w:jc w:val="left"/>
                        </w:pPr>
                        <w:r>
                          <w:rPr>
                            <w:sz w:val="25"/>
                          </w:rPr>
                          <w:t xml:space="preserve"> </w:t>
                        </w:r>
                      </w:p>
                    </w:txbxContent>
                  </v:textbox>
                </v:rect>
                <v:rect id="Rectangle 29" o:spid="_x0000_s1049" style="position:absolute;left:34603;top:89918;width:1297;height:1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rsidR="003B243C" w:rsidRDefault="003B243C">
                        <w:pPr>
                          <w:spacing w:after="160" w:line="259" w:lineRule="auto"/>
                          <w:ind w:left="0" w:right="0" w:firstLine="0"/>
                          <w:jc w:val="left"/>
                        </w:pPr>
                        <w:r>
                          <w:rPr>
                            <w:sz w:val="25"/>
                          </w:rPr>
                          <w:t xml:space="preserve"> </w:t>
                        </w:r>
                      </w:p>
                    </w:txbxContent>
                  </v:textbox>
                </v:rect>
                <v:rect id="Rectangle 30" o:spid="_x0000_s1050" style="position:absolute;left:34603;top:91685;width:1297;height:1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rsidR="003B243C" w:rsidRDefault="003B243C">
                        <w:pPr>
                          <w:spacing w:after="160" w:line="259" w:lineRule="auto"/>
                          <w:ind w:left="0" w:right="0" w:firstLine="0"/>
                          <w:jc w:val="left"/>
                        </w:pPr>
                        <w:r>
                          <w:rPr>
                            <w:sz w:val="25"/>
                          </w:rPr>
                          <w:t xml:space="preserve"> </w:t>
                        </w:r>
                      </w:p>
                    </w:txbxContent>
                  </v:textbox>
                </v:rect>
                <v:shape id="Shape 10146" o:spid="_x0000_s1051" style="position:absolute;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" path="m,l38100,r,38100l,38100,,e" fillcolor="black" stroked="f" strokeweight="0">
                  <v:stroke miterlimit="83231f" joinstyle="miter"/>
                  <v:path arrowok="t" textboxrect="0,0,38100,38100"/>
                </v:shape>
                <v:shape id="Shape 10147" o:spid="_x0000_s1052" style="position:absolute;left:381;width:68760;height:381;visibility:visible;mso-wrap-style:square;v-text-anchor:top" coordsize="6876034,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" path="m,l6876034,r,38100l,38100,,e" fillcolor="black" stroked="f" strokeweight="0">
                  <v:stroke miterlimit="83231f" joinstyle="miter"/>
                  <v:path arrowok="t" textboxrect="0,0,6876034,38100"/>
                </v:shape>
                <v:shape id="Shape 10148" o:spid="_x0000_s1053" style="position:absolute;left:69141;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" path="m,l38100,r,38100l,38100,,e" fillcolor="black" stroked="f" strokeweight="0">
                  <v:stroke miterlimit="83231f" joinstyle="miter"/>
                  <v:path arrowok="t" textboxrect="0,0,38100,38100"/>
                </v:shape>
                <v:shape id="Shape 10149" o:spid="_x0000_s1054" style="position:absolute;top:380;width:381;height:100079;visibility:visible;mso-wrap-style:square;v-text-anchor:top" coordsize="38100,10007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" path="m,l38100,r,10007854l,10007854,,e" fillcolor="black" stroked="f" strokeweight="0">
                  <v:stroke miterlimit="83231f" joinstyle="miter"/>
                  <v:path arrowok="t" textboxrect="0,0,38100,10007854"/>
                </v:shape>
                <v:shape id="Shape 10150" o:spid="_x0000_s1055" style="position:absolute;left:69141;top:380;width:381;height:100079;visibility:visible;mso-wrap-style:square;v-text-anchor:top" coordsize="38100,10007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" path="m,l38100,r,10007854l,10007854,,e" fillcolor="black" stroked="f" strokeweight="0">
                  <v:stroke miterlimit="83231f" joinstyle="miter"/>
                  <v:path arrowok="t" textboxrect="0,0,38100,10007854"/>
                </v:shape>
                <v:shape id="Shape 10151" o:spid="_x0000_s1056" style="position:absolute;top:100459;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" path="m,l38100,r,38100l,38100,,e" fillcolor="black" stroked="f" strokeweight="0">
                  <v:stroke miterlimit="83231f" joinstyle="miter"/>
                  <v:path arrowok="t" textboxrect="0,0,38100,38100"/>
                </v:shape>
                <v:shape id="Shape 10152" o:spid="_x0000_s1057" style="position:absolute;left:381;top:100459;width:68760;height:381;visibility:visible;mso-wrap-style:square;v-text-anchor:top" coordsize="6876034,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" path="m,l6876034,r,38100l,38100,,e" fillcolor="black" stroked="f" strokeweight="0">
                  <v:stroke miterlimit="83231f" joinstyle="miter"/>
                  <v:path arrowok="t" textboxrect="0,0,6876034,38100"/>
                </v:shape>
                <v:shape id="Shape 10153" o:spid="_x0000_s1058" style="position:absolute;left:69141;top:100459;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" path="m,l38100,r,38100l,38100,,e" fillcolor="black" stroked="f" strokeweight="0">
                  <v:stroke miterlimit="83231f" joinstyle="miter"/>
                  <v:path arrowok="t" textboxrect="0,0,38100,38100"/>
                </v:shape>
                <w10:wrap anchorx="margin"/>
              </v:group>
            </w:pict>
          </mc:Fallback>
        </mc:AlternateContent>
      </w:r>
    </w:p>
    <w:p w:rsidR="00640D12" w:rsidRDefault="00640D12">
      <w:pPr>
        <w:spacing w:after="160" w:line="259" w:lineRule="auto"/>
        <w:ind w:left="0" w:right="0" w:firstLine="0"/>
        <w:jc w:val="left"/>
        <w:rPr>
          <w:sz w:val="25"/>
        </w:rPr>
      </w:pPr>
      <w:r>
        <w:rPr>
          <w:sz w:val="25"/>
        </w:rPr>
        <w:br w:type="page"/>
      </w:r>
    </w:p>
    <w:p w:rsidR="00A97FD0" w:rsidRPr="00A97FD0" w:rsidRDefault="00A97FD0" w:rsidP="00A97FD0">
      <w:pPr>
        <w:ind w:left="19" w:right="12"/>
        <w:jc w:val="center"/>
        <w:rPr>
          <w:b/>
          <w:i w:val="0"/>
          <w:u w:val="single"/>
        </w:rPr>
      </w:pPr>
      <w:r w:rsidRPr="00A97FD0">
        <w:rPr>
          <w:b/>
          <w:i w:val="0"/>
          <w:u w:val="single"/>
        </w:rPr>
        <w:lastRenderedPageBreak/>
        <w:t>Introduction</w:t>
      </w:r>
    </w:p>
    <w:p w:rsidR="00A97FD0" w:rsidRDefault="00A97FD0" w:rsidP="00E77528">
      <w:pPr>
        <w:ind w:left="19" w:right="12"/>
        <w:rPr>
          <w:i w:val="0"/>
        </w:rPr>
      </w:pPr>
    </w:p>
    <w:p w:rsidR="00E77528" w:rsidRDefault="004F02FE" w:rsidP="00E77528">
      <w:pPr>
        <w:ind w:left="19" w:right="12"/>
        <w:rPr>
          <w:i w:val="0"/>
        </w:rPr>
      </w:pPr>
      <w:r w:rsidRPr="00640D12">
        <w:rPr>
          <w:i w:val="0"/>
        </w:rPr>
        <w:t xml:space="preserve">The Early Years Foundation Stage (EYFS) applies to children from birth to the end of </w:t>
      </w:r>
      <w:r w:rsidR="00E77528">
        <w:rPr>
          <w:i w:val="0"/>
        </w:rPr>
        <w:t xml:space="preserve">their </w:t>
      </w:r>
      <w:r w:rsidR="00531FDA">
        <w:rPr>
          <w:i w:val="0"/>
        </w:rPr>
        <w:t>r</w:t>
      </w:r>
      <w:r w:rsidR="00E77528">
        <w:rPr>
          <w:i w:val="0"/>
        </w:rPr>
        <w:t>eception year</w:t>
      </w:r>
      <w:r w:rsidRPr="00640D12">
        <w:rPr>
          <w:i w:val="0"/>
        </w:rPr>
        <w:t xml:space="preserve">. At St Paschal Baylon, </w:t>
      </w:r>
      <w:r>
        <w:rPr>
          <w:i w:val="0"/>
        </w:rPr>
        <w:t xml:space="preserve">we have two </w:t>
      </w:r>
      <w:r w:rsidR="00531FDA">
        <w:rPr>
          <w:i w:val="0"/>
        </w:rPr>
        <w:t>r</w:t>
      </w:r>
      <w:r>
        <w:rPr>
          <w:i w:val="0"/>
        </w:rPr>
        <w:t>eception classes</w:t>
      </w:r>
      <w:r w:rsidR="00222ADD">
        <w:rPr>
          <w:i w:val="0"/>
        </w:rPr>
        <w:t xml:space="preserve"> ‘Elmer’ and ‘Gruffalo’</w:t>
      </w:r>
      <w:r>
        <w:rPr>
          <w:i w:val="0"/>
        </w:rPr>
        <w:t xml:space="preserve"> with </w:t>
      </w:r>
      <w:r w:rsidR="00F63203">
        <w:rPr>
          <w:i w:val="0"/>
        </w:rPr>
        <w:t xml:space="preserve">approximately </w:t>
      </w:r>
      <w:r>
        <w:rPr>
          <w:i w:val="0"/>
        </w:rPr>
        <w:t xml:space="preserve">30 children in each class. </w:t>
      </w:r>
    </w:p>
    <w:p w:rsidR="00E77528" w:rsidRDefault="00E77528" w:rsidP="004F02FE">
      <w:pPr>
        <w:ind w:left="19" w:right="12"/>
        <w:rPr>
          <w:i w:val="0"/>
        </w:rPr>
      </w:pPr>
    </w:p>
    <w:p w:rsidR="004F02FE" w:rsidRDefault="00E77528" w:rsidP="004F02FE">
      <w:pPr>
        <w:ind w:left="19" w:right="12"/>
        <w:rPr>
          <w:i w:val="0"/>
        </w:rPr>
      </w:pPr>
      <w:r>
        <w:rPr>
          <w:i w:val="0"/>
        </w:rPr>
        <w:t>The Early Years team consists of:</w:t>
      </w:r>
    </w:p>
    <w:p w:rsidR="00E77528" w:rsidRDefault="00E77528" w:rsidP="004F02FE">
      <w:pPr>
        <w:ind w:left="19" w:right="12"/>
        <w:rPr>
          <w:i w:val="0"/>
        </w:rPr>
      </w:pPr>
    </w:p>
    <w:p w:rsidR="00E77528" w:rsidRPr="00E77528" w:rsidRDefault="00E77528" w:rsidP="004F02FE">
      <w:pPr>
        <w:ind w:left="19" w:right="12"/>
        <w:rPr>
          <w:i w:val="0"/>
          <w:sz w:val="4"/>
        </w:rPr>
      </w:pPr>
    </w:p>
    <w:p w:rsidR="00E77528" w:rsidRPr="009E393E" w:rsidRDefault="00E77528" w:rsidP="009E393E">
      <w:pPr>
        <w:pStyle w:val="ListParagraph"/>
        <w:numPr>
          <w:ilvl w:val="0"/>
          <w:numId w:val="8"/>
        </w:numPr>
        <w:ind w:right="12"/>
        <w:rPr>
          <w:i w:val="0"/>
        </w:rPr>
      </w:pPr>
      <w:r w:rsidRPr="009E393E">
        <w:rPr>
          <w:i w:val="0"/>
        </w:rPr>
        <w:t xml:space="preserve">Miss Horton (EYFS Lead and Class Teacher) </w:t>
      </w:r>
    </w:p>
    <w:p w:rsidR="00E77528" w:rsidRPr="009E393E" w:rsidRDefault="00E77528" w:rsidP="009E393E">
      <w:pPr>
        <w:pStyle w:val="ListParagraph"/>
        <w:numPr>
          <w:ilvl w:val="0"/>
          <w:numId w:val="8"/>
        </w:numPr>
        <w:ind w:right="12"/>
        <w:rPr>
          <w:i w:val="0"/>
        </w:rPr>
      </w:pPr>
      <w:r w:rsidRPr="009E393E">
        <w:rPr>
          <w:i w:val="0"/>
        </w:rPr>
        <w:t xml:space="preserve">Mrs Housley (Class Teacher) </w:t>
      </w:r>
    </w:p>
    <w:p w:rsidR="00E77528" w:rsidRPr="009E393E" w:rsidRDefault="00E77528" w:rsidP="009E393E">
      <w:pPr>
        <w:pStyle w:val="ListParagraph"/>
        <w:numPr>
          <w:ilvl w:val="0"/>
          <w:numId w:val="8"/>
        </w:numPr>
        <w:ind w:right="12"/>
        <w:rPr>
          <w:i w:val="0"/>
        </w:rPr>
      </w:pPr>
      <w:r w:rsidRPr="009E393E">
        <w:rPr>
          <w:i w:val="0"/>
        </w:rPr>
        <w:t>M</w:t>
      </w:r>
      <w:r w:rsidR="00F63203">
        <w:rPr>
          <w:i w:val="0"/>
        </w:rPr>
        <w:t>rs Wah</w:t>
      </w:r>
      <w:r w:rsidRPr="009E393E">
        <w:rPr>
          <w:i w:val="0"/>
        </w:rPr>
        <w:t xml:space="preserve"> (Class Teacher) </w:t>
      </w:r>
    </w:p>
    <w:p w:rsidR="00E77528" w:rsidRPr="009E393E" w:rsidRDefault="00E77528" w:rsidP="009E393E">
      <w:pPr>
        <w:pStyle w:val="ListParagraph"/>
        <w:numPr>
          <w:ilvl w:val="0"/>
          <w:numId w:val="8"/>
        </w:numPr>
        <w:ind w:right="12"/>
        <w:rPr>
          <w:i w:val="0"/>
        </w:rPr>
      </w:pPr>
      <w:r w:rsidRPr="009E393E">
        <w:rPr>
          <w:i w:val="0"/>
        </w:rPr>
        <w:t>Mrs Colquitt (Teaching Assistant)</w:t>
      </w:r>
    </w:p>
    <w:p w:rsidR="00E77528" w:rsidRPr="009E393E" w:rsidRDefault="00E77528" w:rsidP="009E393E">
      <w:pPr>
        <w:pStyle w:val="ListParagraph"/>
        <w:numPr>
          <w:ilvl w:val="0"/>
          <w:numId w:val="8"/>
        </w:numPr>
        <w:ind w:right="12"/>
        <w:rPr>
          <w:i w:val="0"/>
        </w:rPr>
      </w:pPr>
      <w:r w:rsidRPr="009E393E">
        <w:rPr>
          <w:i w:val="0"/>
        </w:rPr>
        <w:t>Mrs Murphy (Teaching Assistant)</w:t>
      </w:r>
    </w:p>
    <w:p w:rsidR="00A97FD0" w:rsidRDefault="00A97FD0" w:rsidP="00A97FD0">
      <w:pPr>
        <w:ind w:left="0" w:right="12" w:firstLine="0"/>
        <w:jc w:val="center"/>
        <w:rPr>
          <w:b/>
          <w:i w:val="0"/>
          <w:u w:val="single"/>
        </w:rPr>
      </w:pPr>
    </w:p>
    <w:p w:rsidR="00E77528" w:rsidRPr="00456EBC" w:rsidRDefault="00E77528" w:rsidP="00A97FD0">
      <w:pPr>
        <w:ind w:left="0" w:right="12" w:firstLine="0"/>
        <w:jc w:val="center"/>
        <w:rPr>
          <w:b/>
          <w:i w:val="0"/>
          <w:u w:val="single"/>
        </w:rPr>
      </w:pPr>
      <w:r w:rsidRPr="00456EBC">
        <w:rPr>
          <w:b/>
          <w:i w:val="0"/>
          <w:u w:val="single"/>
        </w:rPr>
        <w:t>Aims</w:t>
      </w:r>
    </w:p>
    <w:p w:rsidR="00E77528" w:rsidRDefault="00E77528" w:rsidP="00E77528">
      <w:pPr>
        <w:ind w:left="0" w:right="12" w:firstLine="0"/>
        <w:rPr>
          <w:i w:val="0"/>
        </w:rPr>
      </w:pPr>
    </w:p>
    <w:p w:rsidR="00E77528" w:rsidRDefault="00E77528" w:rsidP="00E77528">
      <w:pPr>
        <w:ind w:left="0" w:right="12" w:firstLine="0"/>
        <w:rPr>
          <w:i w:val="0"/>
        </w:rPr>
      </w:pPr>
      <w:r w:rsidRPr="00E77528">
        <w:rPr>
          <w:i w:val="0"/>
        </w:rPr>
        <w:t xml:space="preserve">At </w:t>
      </w:r>
      <w:r>
        <w:rPr>
          <w:i w:val="0"/>
        </w:rPr>
        <w:t>St Paschal Baylon,</w:t>
      </w:r>
      <w:r w:rsidRPr="00E77528">
        <w:rPr>
          <w:i w:val="0"/>
        </w:rPr>
        <w:t xml:space="preserve"> we aim to provide the highest quality care and education for all our children</w:t>
      </w:r>
      <w:r>
        <w:rPr>
          <w:i w:val="0"/>
        </w:rPr>
        <w:t xml:space="preserve">. We aim to give our children a strong foundation in which they can build on to grow and develop into independent and lifelong learners. </w:t>
      </w:r>
      <w:r w:rsidR="00A97FD0">
        <w:rPr>
          <w:i w:val="0"/>
        </w:rPr>
        <w:t>We will provide a broad, balanced, relevant and creative curriculum that</w:t>
      </w:r>
      <w:r w:rsidR="003F0853">
        <w:rPr>
          <w:i w:val="0"/>
        </w:rPr>
        <w:t xml:space="preserve"> will lay key knowledge and skills that is built upon each year. Our curriculum </w:t>
      </w:r>
      <w:r w:rsidR="00A97FD0">
        <w:rPr>
          <w:i w:val="0"/>
        </w:rPr>
        <w:t>enable</w:t>
      </w:r>
      <w:r w:rsidR="003F0853">
        <w:rPr>
          <w:i w:val="0"/>
        </w:rPr>
        <w:t xml:space="preserve">s </w:t>
      </w:r>
      <w:r w:rsidR="00A97FD0">
        <w:rPr>
          <w:i w:val="0"/>
        </w:rPr>
        <w:t xml:space="preserve">every child to develop </w:t>
      </w:r>
      <w:r w:rsidR="00A97FD0" w:rsidRPr="00A97FD0">
        <w:rPr>
          <w:i w:val="0"/>
        </w:rPr>
        <w:t xml:space="preserve">personally, socially, emotionally, spiritually, physically, creatively and intellectually to </w:t>
      </w:r>
      <w:r w:rsidR="00A97FD0">
        <w:rPr>
          <w:i w:val="0"/>
        </w:rPr>
        <w:t xml:space="preserve">reach </w:t>
      </w:r>
      <w:r w:rsidR="00A97FD0" w:rsidRPr="00A97FD0">
        <w:rPr>
          <w:i w:val="0"/>
        </w:rPr>
        <w:t>their full potential.</w:t>
      </w:r>
    </w:p>
    <w:p w:rsidR="00E77528" w:rsidRDefault="00E77528" w:rsidP="00E77528">
      <w:pPr>
        <w:ind w:left="0" w:right="12" w:firstLine="0"/>
        <w:rPr>
          <w:i w:val="0"/>
        </w:rPr>
      </w:pPr>
    </w:p>
    <w:p w:rsidR="00E77528" w:rsidRDefault="00E77528" w:rsidP="00E77528">
      <w:pPr>
        <w:ind w:left="0" w:right="12" w:firstLine="0"/>
        <w:rPr>
          <w:i w:val="0"/>
        </w:rPr>
      </w:pPr>
      <w:r>
        <w:rPr>
          <w:i w:val="0"/>
        </w:rPr>
        <w:t xml:space="preserve">As outlined in Development Matters (September 2020) </w:t>
      </w:r>
    </w:p>
    <w:p w:rsidR="00E77528" w:rsidRDefault="00E77528" w:rsidP="00E77528">
      <w:pPr>
        <w:ind w:left="0" w:right="12" w:firstLine="0"/>
        <w:rPr>
          <w:i w:val="0"/>
        </w:rPr>
      </w:pPr>
    </w:p>
    <w:p w:rsidR="00946D56" w:rsidRDefault="00E77528" w:rsidP="00962D0D">
      <w:pPr>
        <w:spacing w:after="160" w:line="259" w:lineRule="auto"/>
        <w:ind w:left="0" w:right="0" w:firstLine="0"/>
        <w:rPr>
          <w:i w:val="0"/>
        </w:rPr>
      </w:pPr>
      <w:r w:rsidRPr="00E77528">
        <w:t>‘It is vital that we get to know and value all young children. All children learn more in the period from birth to five years old than any other time in their lives. When we succeed in giving every child the best start in their early years, we give them what they need today. We also set them up with every chance of success tomorrow.</w:t>
      </w:r>
      <w:r>
        <w:rPr>
          <w:i w:val="0"/>
        </w:rPr>
        <w:t>’</w:t>
      </w:r>
    </w:p>
    <w:p w:rsidR="00962D0D" w:rsidRDefault="00962D0D" w:rsidP="00A97FD0">
      <w:pPr>
        <w:ind w:left="19" w:right="12"/>
        <w:jc w:val="center"/>
        <w:rPr>
          <w:b/>
          <w:i w:val="0"/>
          <w:u w:val="single"/>
        </w:rPr>
      </w:pPr>
    </w:p>
    <w:p w:rsidR="00A97FD0" w:rsidRPr="00A97FD0" w:rsidRDefault="00A97FD0" w:rsidP="00A97FD0">
      <w:pPr>
        <w:ind w:left="19" w:right="12"/>
        <w:jc w:val="center"/>
        <w:rPr>
          <w:b/>
          <w:i w:val="0"/>
          <w:u w:val="single"/>
        </w:rPr>
      </w:pPr>
      <w:r w:rsidRPr="00A97FD0">
        <w:rPr>
          <w:b/>
          <w:i w:val="0"/>
          <w:u w:val="single"/>
        </w:rPr>
        <w:t>Equal Opportunities</w:t>
      </w:r>
    </w:p>
    <w:p w:rsidR="00A97FD0" w:rsidRDefault="00A97FD0" w:rsidP="00A97FD0">
      <w:pPr>
        <w:spacing w:after="0" w:line="259" w:lineRule="auto"/>
        <w:ind w:left="24" w:right="0" w:firstLine="0"/>
        <w:jc w:val="left"/>
        <w:rPr>
          <w:rFonts w:ascii="Calibri" w:eastAsia="Calibri" w:hAnsi="Calibri" w:cs="Calibri"/>
          <w:i w:val="0"/>
        </w:rPr>
      </w:pPr>
      <w:r w:rsidRPr="00640D12">
        <w:rPr>
          <w:rFonts w:ascii="Calibri" w:eastAsia="Calibri" w:hAnsi="Calibri" w:cs="Calibri"/>
          <w:i w:val="0"/>
        </w:rPr>
        <w:t xml:space="preserve"> </w:t>
      </w:r>
    </w:p>
    <w:p w:rsidR="008157E4" w:rsidRDefault="008157E4" w:rsidP="002C3A4D">
      <w:pPr>
        <w:spacing w:after="78"/>
        <w:ind w:left="0" w:right="12" w:firstLine="0"/>
        <w:rPr>
          <w:rFonts w:cs="Arial"/>
          <w:b/>
          <w:i w:val="0"/>
          <w:color w:val="333333"/>
          <w:u w:val="single"/>
          <w:shd w:val="clear" w:color="auto" w:fill="FFFFFF"/>
        </w:rPr>
      </w:pPr>
      <w:r w:rsidRPr="002C3A4D">
        <w:rPr>
          <w:i w:val="0"/>
          <w:szCs w:val="24"/>
        </w:rPr>
        <w:t>We provide a caring and inclusive learning environment which is</w:t>
      </w:r>
      <w:r w:rsidR="00222ADD">
        <w:rPr>
          <w:i w:val="0"/>
          <w:szCs w:val="24"/>
        </w:rPr>
        <w:t xml:space="preserve"> sens</w:t>
      </w:r>
      <w:r w:rsidR="00222ADD" w:rsidRPr="002C3A4D">
        <w:rPr>
          <w:i w:val="0"/>
          <w:szCs w:val="24"/>
        </w:rPr>
        <w:t>itive</w:t>
      </w:r>
      <w:r w:rsidRPr="002C3A4D">
        <w:rPr>
          <w:i w:val="0"/>
          <w:szCs w:val="24"/>
        </w:rPr>
        <w:t xml:space="preserve"> to the requirements of the individual child including those who have </w:t>
      </w:r>
      <w:r w:rsidR="002C3A4D" w:rsidRPr="002C3A4D">
        <w:rPr>
          <w:i w:val="0"/>
          <w:szCs w:val="24"/>
        </w:rPr>
        <w:t xml:space="preserve">an </w:t>
      </w:r>
      <w:r w:rsidRPr="002C3A4D">
        <w:rPr>
          <w:i w:val="0"/>
          <w:szCs w:val="24"/>
        </w:rPr>
        <w:t>additional need</w:t>
      </w:r>
      <w:r w:rsidR="002C3A4D" w:rsidRPr="002C3A4D">
        <w:rPr>
          <w:i w:val="0"/>
          <w:szCs w:val="24"/>
        </w:rPr>
        <w:t xml:space="preserve"> o</w:t>
      </w:r>
      <w:r w:rsidRPr="002C3A4D">
        <w:rPr>
          <w:i w:val="0"/>
          <w:szCs w:val="24"/>
        </w:rPr>
        <w:t>r</w:t>
      </w:r>
      <w:r w:rsidR="00222ADD">
        <w:rPr>
          <w:i w:val="0"/>
          <w:szCs w:val="24"/>
        </w:rPr>
        <w:t xml:space="preserve"> </w:t>
      </w:r>
      <w:r w:rsidRPr="002C3A4D">
        <w:rPr>
          <w:i w:val="0"/>
          <w:szCs w:val="24"/>
        </w:rPr>
        <w:t>disability. We ensure that every child is included and supported. Our ethos and curriculum educate children and they develop positive attitudes to diversity and difference. Our school holds the UNICEF Rights Respecting Schools Go</w:t>
      </w:r>
      <w:r w:rsidR="002C3A4D" w:rsidRPr="002C3A4D">
        <w:rPr>
          <w:i w:val="0"/>
          <w:szCs w:val="24"/>
        </w:rPr>
        <w:t>l</w:t>
      </w:r>
      <w:r w:rsidRPr="002C3A4D">
        <w:rPr>
          <w:i w:val="0"/>
          <w:szCs w:val="24"/>
        </w:rPr>
        <w:t>d Award.</w:t>
      </w:r>
      <w:r w:rsidR="002C3A4D" w:rsidRPr="002C3A4D">
        <w:rPr>
          <w:i w:val="0"/>
          <w:szCs w:val="24"/>
        </w:rPr>
        <w:t xml:space="preserve"> We have created a safe</w:t>
      </w:r>
      <w:r w:rsidR="003F0853">
        <w:rPr>
          <w:i w:val="0"/>
          <w:szCs w:val="24"/>
        </w:rPr>
        <w:t>, inclusive</w:t>
      </w:r>
      <w:r w:rsidR="002C3A4D" w:rsidRPr="002C3A4D">
        <w:rPr>
          <w:i w:val="0"/>
          <w:szCs w:val="24"/>
        </w:rPr>
        <w:t xml:space="preserve"> and inspiring place to learn, where all children are </w:t>
      </w:r>
      <w:r w:rsidR="003F0853" w:rsidRPr="002C3A4D">
        <w:rPr>
          <w:i w:val="0"/>
          <w:szCs w:val="24"/>
        </w:rPr>
        <w:t>respected</w:t>
      </w:r>
      <w:r w:rsidR="003F0853">
        <w:rPr>
          <w:i w:val="0"/>
          <w:szCs w:val="24"/>
        </w:rPr>
        <w:t xml:space="preserve"> regardless </w:t>
      </w:r>
      <w:r w:rsidR="002C3A4D" w:rsidRPr="002C3A4D">
        <w:rPr>
          <w:i w:val="0"/>
          <w:szCs w:val="24"/>
        </w:rPr>
        <w:t xml:space="preserve">of </w:t>
      </w:r>
      <w:r w:rsidR="003F0853">
        <w:rPr>
          <w:i w:val="0"/>
          <w:szCs w:val="24"/>
        </w:rPr>
        <w:t xml:space="preserve">their </w:t>
      </w:r>
      <w:r w:rsidR="002C3A4D" w:rsidRPr="002C3A4D">
        <w:rPr>
          <w:i w:val="0"/>
          <w:szCs w:val="24"/>
        </w:rPr>
        <w:t>ethnicity, culture or religion, home language, family background, special educational need, disability, gender or ability. The values of our Rights Respecting School Award are embedded into daily school life, giving all children the best chance to lead happy, healthy lives and to be responsible, active citizens</w:t>
      </w:r>
      <w:r w:rsidR="002C3A4D">
        <w:rPr>
          <w:i w:val="0"/>
        </w:rPr>
        <w:t xml:space="preserve">. </w:t>
      </w:r>
      <w:r>
        <w:rPr>
          <w:i w:val="0"/>
        </w:rPr>
        <w:t xml:space="preserve"> </w:t>
      </w:r>
      <w:r w:rsidR="002C3A4D">
        <w:rPr>
          <w:i w:val="0"/>
        </w:rPr>
        <w:t xml:space="preserve">  </w:t>
      </w:r>
    </w:p>
    <w:p w:rsidR="008157E4" w:rsidRDefault="008157E4" w:rsidP="00A97FD0">
      <w:pPr>
        <w:spacing w:after="0" w:line="259" w:lineRule="auto"/>
        <w:ind w:left="24" w:right="0" w:firstLine="0"/>
        <w:jc w:val="left"/>
        <w:rPr>
          <w:i w:val="0"/>
        </w:rPr>
      </w:pPr>
    </w:p>
    <w:p w:rsidR="00A97FD0" w:rsidRPr="00640D12" w:rsidRDefault="002C3A4D" w:rsidP="008157E4">
      <w:pPr>
        <w:spacing w:after="0" w:line="259" w:lineRule="auto"/>
        <w:ind w:left="24" w:right="0" w:firstLine="0"/>
        <w:jc w:val="left"/>
        <w:rPr>
          <w:i w:val="0"/>
        </w:rPr>
      </w:pPr>
      <w:r>
        <w:t>‘</w:t>
      </w:r>
      <w:r w:rsidR="008157E4">
        <w:t>The EYFS seeks to provide quality and consistency so that every child makes good progress and no child gets left behin</w:t>
      </w:r>
      <w:r>
        <w:t>d. E</w:t>
      </w:r>
      <w:r w:rsidR="008157E4">
        <w:t>quality of opportunity and anti-discriminatory practice, ensur</w:t>
      </w:r>
      <w:r>
        <w:t>es</w:t>
      </w:r>
      <w:r w:rsidR="008157E4">
        <w:t xml:space="preserve"> that every child is included and supported</w:t>
      </w:r>
      <w:r>
        <w:rPr>
          <w:i w:val="0"/>
          <w:sz w:val="25"/>
        </w:rPr>
        <w:t>.’</w:t>
      </w:r>
    </w:p>
    <w:p w:rsidR="00A97FD0" w:rsidRPr="00640D12" w:rsidRDefault="00A97FD0" w:rsidP="00A97FD0">
      <w:pPr>
        <w:spacing w:after="0" w:line="259" w:lineRule="auto"/>
        <w:ind w:left="0" w:right="0" w:firstLine="0"/>
        <w:jc w:val="left"/>
        <w:rPr>
          <w:i w:val="0"/>
        </w:rPr>
      </w:pPr>
      <w:r w:rsidRPr="00640D12">
        <w:rPr>
          <w:i w:val="0"/>
          <w:sz w:val="25"/>
        </w:rPr>
        <w:t xml:space="preserve"> </w:t>
      </w:r>
    </w:p>
    <w:p w:rsidR="00A97FD0" w:rsidRPr="00640D12" w:rsidRDefault="00A97FD0" w:rsidP="00A97FD0">
      <w:pPr>
        <w:spacing w:after="0" w:line="259" w:lineRule="auto"/>
        <w:ind w:right="29"/>
        <w:jc w:val="right"/>
        <w:rPr>
          <w:i w:val="0"/>
        </w:rPr>
      </w:pPr>
      <w:r w:rsidRPr="00640D12">
        <w:rPr>
          <w:i w:val="0"/>
        </w:rPr>
        <w:t>Statutory Framework for the EYFS</w:t>
      </w:r>
      <w:r w:rsidR="002C3A4D">
        <w:rPr>
          <w:i w:val="0"/>
        </w:rPr>
        <w:t xml:space="preserve"> (March</w:t>
      </w:r>
      <w:r w:rsidRPr="00640D12">
        <w:rPr>
          <w:i w:val="0"/>
        </w:rPr>
        <w:t xml:space="preserve"> 20</w:t>
      </w:r>
      <w:r w:rsidR="008157E4">
        <w:rPr>
          <w:i w:val="0"/>
        </w:rPr>
        <w:t>21</w:t>
      </w:r>
      <w:r w:rsidR="002C3A4D">
        <w:rPr>
          <w:i w:val="0"/>
        </w:rPr>
        <w:t>)</w:t>
      </w:r>
    </w:p>
    <w:p w:rsidR="00A97FD0" w:rsidRPr="00640D12" w:rsidRDefault="00A97FD0" w:rsidP="00A97FD0">
      <w:pPr>
        <w:ind w:left="9" w:right="12" w:firstLine="9028"/>
        <w:rPr>
          <w:i w:val="0"/>
        </w:rPr>
      </w:pPr>
      <w:r w:rsidRPr="00640D12">
        <w:rPr>
          <w:i w:val="0"/>
        </w:rPr>
        <w:t xml:space="preserve"> </w:t>
      </w:r>
    </w:p>
    <w:p w:rsidR="00456EBC" w:rsidRDefault="00456EBC" w:rsidP="001C2C9D">
      <w:pPr>
        <w:spacing w:after="78"/>
        <w:ind w:left="0" w:right="12" w:firstLine="0"/>
        <w:jc w:val="center"/>
        <w:rPr>
          <w:rFonts w:cs="Arial"/>
          <w:b/>
          <w:i w:val="0"/>
          <w:color w:val="333333"/>
          <w:u w:val="single"/>
          <w:shd w:val="clear" w:color="auto" w:fill="FFFFFF"/>
        </w:rPr>
      </w:pPr>
      <w:r w:rsidRPr="00456EBC">
        <w:rPr>
          <w:rFonts w:cs="Arial"/>
          <w:b/>
          <w:i w:val="0"/>
          <w:color w:val="333333"/>
          <w:u w:val="single"/>
          <w:shd w:val="clear" w:color="auto" w:fill="FFFFFF"/>
        </w:rPr>
        <w:lastRenderedPageBreak/>
        <w:t>Principles</w:t>
      </w:r>
    </w:p>
    <w:p w:rsidR="009E393E" w:rsidRPr="00456EBC" w:rsidRDefault="009E393E" w:rsidP="001C2C9D">
      <w:pPr>
        <w:spacing w:after="78"/>
        <w:ind w:left="0" w:right="12" w:firstLine="0"/>
        <w:jc w:val="center"/>
        <w:rPr>
          <w:rFonts w:cs="Arial"/>
          <w:b/>
          <w:i w:val="0"/>
          <w:color w:val="333333"/>
          <w:u w:val="single"/>
          <w:shd w:val="clear" w:color="auto" w:fill="FFFFFF"/>
        </w:rPr>
      </w:pPr>
    </w:p>
    <w:p w:rsidR="0094548B" w:rsidRDefault="00946D56" w:rsidP="00946D56">
      <w:pPr>
        <w:spacing w:after="78"/>
        <w:ind w:left="0" w:right="12" w:firstLine="0"/>
        <w:rPr>
          <w:i w:val="0"/>
        </w:rPr>
      </w:pPr>
      <w:r w:rsidRPr="00946D56">
        <w:rPr>
          <w:rFonts w:cs="Arial"/>
          <w:i w:val="0"/>
          <w:color w:val="333333"/>
          <w:shd w:val="clear" w:color="auto" w:fill="FFFFFF"/>
        </w:rPr>
        <w:t xml:space="preserve">The early years foundation stage is based on four </w:t>
      </w:r>
      <w:r w:rsidR="00456EBC">
        <w:rPr>
          <w:rFonts w:cs="Arial"/>
          <w:i w:val="0"/>
          <w:color w:val="333333"/>
          <w:shd w:val="clear" w:color="auto" w:fill="FFFFFF"/>
        </w:rPr>
        <w:t xml:space="preserve">key </w:t>
      </w:r>
      <w:r w:rsidRPr="00946D56">
        <w:rPr>
          <w:rFonts w:cs="Arial"/>
          <w:i w:val="0"/>
          <w:color w:val="333333"/>
          <w:shd w:val="clear" w:color="auto" w:fill="FFFFFF"/>
        </w:rPr>
        <w:t xml:space="preserve">principles that shape practice in our setting: </w:t>
      </w:r>
      <w:r w:rsidR="00640D12" w:rsidRPr="00946D56">
        <w:rPr>
          <w:i w:val="0"/>
        </w:rPr>
        <w:t xml:space="preserve"> </w:t>
      </w:r>
    </w:p>
    <w:p w:rsidR="00456EBC" w:rsidRPr="00456EBC" w:rsidRDefault="00456EBC" w:rsidP="00946D56">
      <w:pPr>
        <w:spacing w:after="78"/>
        <w:ind w:left="0" w:right="12" w:firstLine="0"/>
        <w:rPr>
          <w:i w:val="0"/>
          <w:sz w:val="16"/>
        </w:rPr>
      </w:pPr>
    </w:p>
    <w:p w:rsidR="0094548B" w:rsidRPr="00640D12" w:rsidRDefault="00640D12">
      <w:pPr>
        <w:numPr>
          <w:ilvl w:val="0"/>
          <w:numId w:val="1"/>
        </w:numPr>
        <w:spacing w:after="34"/>
        <w:ind w:right="12" w:hanging="360"/>
        <w:rPr>
          <w:i w:val="0"/>
        </w:rPr>
      </w:pPr>
      <w:r w:rsidRPr="00640D12">
        <w:rPr>
          <w:i w:val="0"/>
        </w:rPr>
        <w:t xml:space="preserve">A Unique Child  </w:t>
      </w:r>
    </w:p>
    <w:p w:rsidR="0094548B" w:rsidRPr="00640D12" w:rsidRDefault="00640D12">
      <w:pPr>
        <w:numPr>
          <w:ilvl w:val="0"/>
          <w:numId w:val="1"/>
        </w:numPr>
        <w:spacing w:after="34"/>
        <w:ind w:right="12" w:hanging="360"/>
        <w:rPr>
          <w:i w:val="0"/>
        </w:rPr>
      </w:pPr>
      <w:r w:rsidRPr="00640D12">
        <w:rPr>
          <w:i w:val="0"/>
        </w:rPr>
        <w:t xml:space="preserve">Positive Relationships </w:t>
      </w:r>
    </w:p>
    <w:p w:rsidR="0094548B" w:rsidRPr="00640D12" w:rsidRDefault="00640D12">
      <w:pPr>
        <w:numPr>
          <w:ilvl w:val="0"/>
          <w:numId w:val="1"/>
        </w:numPr>
        <w:spacing w:after="34"/>
        <w:ind w:right="12" w:hanging="360"/>
        <w:rPr>
          <w:i w:val="0"/>
        </w:rPr>
      </w:pPr>
      <w:r w:rsidRPr="00640D12">
        <w:rPr>
          <w:i w:val="0"/>
        </w:rPr>
        <w:t xml:space="preserve">Enabling Environments  </w:t>
      </w:r>
    </w:p>
    <w:p w:rsidR="0094548B" w:rsidRPr="00640D12" w:rsidRDefault="00640D12">
      <w:pPr>
        <w:numPr>
          <w:ilvl w:val="0"/>
          <w:numId w:val="1"/>
        </w:numPr>
        <w:ind w:right="12" w:hanging="360"/>
        <w:rPr>
          <w:i w:val="0"/>
        </w:rPr>
      </w:pPr>
      <w:r w:rsidRPr="00640D12">
        <w:rPr>
          <w:i w:val="0"/>
        </w:rPr>
        <w:t xml:space="preserve">Learning and Development </w:t>
      </w:r>
    </w:p>
    <w:p w:rsidR="0094548B" w:rsidRPr="00640D12" w:rsidRDefault="00640D12">
      <w:pPr>
        <w:spacing w:after="0" w:line="259" w:lineRule="auto"/>
        <w:ind w:left="19" w:right="0" w:firstLine="0"/>
        <w:jc w:val="left"/>
        <w:rPr>
          <w:i w:val="0"/>
        </w:rPr>
      </w:pPr>
      <w:r w:rsidRPr="00640D12">
        <w:rPr>
          <w:i w:val="0"/>
        </w:rPr>
        <w:t xml:space="preserve"> </w:t>
      </w:r>
    </w:p>
    <w:p w:rsidR="0094548B" w:rsidRPr="001C2C9D" w:rsidRDefault="00640D12" w:rsidP="00456EBC">
      <w:pPr>
        <w:spacing w:after="0" w:line="259" w:lineRule="auto"/>
        <w:ind w:left="19" w:right="0" w:firstLine="0"/>
        <w:rPr>
          <w:b/>
          <w:i w:val="0"/>
          <w:color w:val="7030A0"/>
        </w:rPr>
      </w:pPr>
      <w:r w:rsidRPr="001C2C9D">
        <w:rPr>
          <w:b/>
          <w:i w:val="0"/>
          <w:color w:val="7030A0"/>
        </w:rPr>
        <w:t xml:space="preserve">A Unique Child </w:t>
      </w:r>
    </w:p>
    <w:p w:rsidR="00456EBC" w:rsidRPr="00456EBC" w:rsidRDefault="00456EBC" w:rsidP="00456EBC">
      <w:pPr>
        <w:spacing w:after="0" w:line="259" w:lineRule="auto"/>
        <w:ind w:left="19" w:right="0" w:firstLine="0"/>
        <w:rPr>
          <w:i w:val="0"/>
          <w:sz w:val="16"/>
        </w:rPr>
      </w:pPr>
    </w:p>
    <w:p w:rsidR="0094548B" w:rsidRDefault="00640D12" w:rsidP="00456EBC">
      <w:pPr>
        <w:spacing w:after="0" w:line="259" w:lineRule="auto"/>
        <w:ind w:left="19" w:right="0" w:firstLine="0"/>
        <w:rPr>
          <w:i w:val="0"/>
        </w:rPr>
      </w:pPr>
      <w:r w:rsidRPr="00640D12">
        <w:rPr>
          <w:i w:val="0"/>
        </w:rPr>
        <w:t>At St Paschal Baylon</w:t>
      </w:r>
      <w:r w:rsidR="00456EBC">
        <w:rPr>
          <w:i w:val="0"/>
        </w:rPr>
        <w:t xml:space="preserve"> School,</w:t>
      </w:r>
      <w:r w:rsidRPr="00640D12">
        <w:rPr>
          <w:i w:val="0"/>
        </w:rPr>
        <w:t xml:space="preserve"> we </w:t>
      </w:r>
      <w:r w:rsidR="00456EBC">
        <w:rPr>
          <w:i w:val="0"/>
        </w:rPr>
        <w:t xml:space="preserve">aim to develop skilful communicators. We </w:t>
      </w:r>
      <w:r w:rsidRPr="00640D12">
        <w:rPr>
          <w:i w:val="0"/>
        </w:rPr>
        <w:t xml:space="preserve">recognise that every child is a competent learner who can </w:t>
      </w:r>
      <w:r w:rsidR="00456EBC">
        <w:rPr>
          <w:i w:val="0"/>
        </w:rPr>
        <w:t>grow to be</w:t>
      </w:r>
      <w:r w:rsidRPr="00640D12">
        <w:rPr>
          <w:i w:val="0"/>
        </w:rPr>
        <w:t xml:space="preserve"> resilient, capable, confident and self-assured. We recognise that children develop in individual ways, at varying rates.</w:t>
      </w:r>
      <w:r w:rsidR="00456EBC">
        <w:rPr>
          <w:i w:val="0"/>
        </w:rPr>
        <w:t xml:space="preserve"> Therefore, we</w:t>
      </w:r>
      <w:r w:rsidRPr="00640D12">
        <w:rPr>
          <w:i w:val="0"/>
        </w:rPr>
        <w:t xml:space="preserve"> </w:t>
      </w:r>
      <w:r w:rsidR="00456EBC">
        <w:rPr>
          <w:i w:val="0"/>
        </w:rPr>
        <w:t xml:space="preserve">ensure equality and diversity for all. We are sensitive to how children grow and develop, taking account of their physical and emotional well-being. </w:t>
      </w:r>
    </w:p>
    <w:p w:rsidR="00456EBC" w:rsidRPr="00640D12" w:rsidRDefault="00456EBC" w:rsidP="00456EBC">
      <w:pPr>
        <w:ind w:left="19" w:right="12"/>
        <w:rPr>
          <w:i w:val="0"/>
        </w:rPr>
      </w:pPr>
    </w:p>
    <w:p w:rsidR="0094548B" w:rsidRPr="001C2C9D" w:rsidRDefault="00640D12" w:rsidP="00456EBC">
      <w:pPr>
        <w:spacing w:after="0" w:line="259" w:lineRule="auto"/>
        <w:ind w:left="19" w:right="0" w:firstLine="0"/>
        <w:rPr>
          <w:b/>
          <w:i w:val="0"/>
          <w:color w:val="7030A0"/>
        </w:rPr>
      </w:pPr>
      <w:r w:rsidRPr="001C2C9D">
        <w:rPr>
          <w:b/>
          <w:i w:val="0"/>
          <w:color w:val="7030A0"/>
        </w:rPr>
        <w:t xml:space="preserve">Positive Relationships </w:t>
      </w:r>
    </w:p>
    <w:p w:rsidR="00456EBC" w:rsidRPr="00456EBC" w:rsidRDefault="00456EBC" w:rsidP="00456EBC">
      <w:pPr>
        <w:spacing w:after="0" w:line="259" w:lineRule="auto"/>
        <w:ind w:left="19" w:right="0" w:firstLine="0"/>
        <w:rPr>
          <w:i w:val="0"/>
          <w:sz w:val="16"/>
        </w:rPr>
      </w:pPr>
    </w:p>
    <w:p w:rsidR="0094548B" w:rsidRPr="00640D12" w:rsidRDefault="00640D12" w:rsidP="00456EBC">
      <w:pPr>
        <w:spacing w:after="1" w:line="239" w:lineRule="auto"/>
        <w:ind w:left="19" w:right="0" w:firstLine="0"/>
        <w:rPr>
          <w:i w:val="0"/>
        </w:rPr>
      </w:pPr>
      <w:r w:rsidRPr="00640D12">
        <w:rPr>
          <w:i w:val="0"/>
        </w:rPr>
        <w:t>At St Paschal Baylon School</w:t>
      </w:r>
      <w:r w:rsidR="00456EBC">
        <w:rPr>
          <w:i w:val="0"/>
        </w:rPr>
        <w:t xml:space="preserve">, children respect one another by </w:t>
      </w:r>
      <w:r w:rsidR="00DB67B0">
        <w:rPr>
          <w:i w:val="0"/>
        </w:rPr>
        <w:t xml:space="preserve">developing friendships and </w:t>
      </w:r>
      <w:r w:rsidR="00456EBC">
        <w:rPr>
          <w:i w:val="0"/>
        </w:rPr>
        <w:t xml:space="preserve">showing sensitivity </w:t>
      </w:r>
      <w:r w:rsidR="00DB67B0">
        <w:rPr>
          <w:i w:val="0"/>
        </w:rPr>
        <w:t xml:space="preserve">and understanding towards others and their </w:t>
      </w:r>
      <w:r w:rsidR="00456EBC">
        <w:rPr>
          <w:i w:val="0"/>
        </w:rPr>
        <w:t>feelings. W</w:t>
      </w:r>
      <w:r w:rsidRPr="00640D12">
        <w:rPr>
          <w:i w:val="0"/>
        </w:rPr>
        <w:t>e recognise that children learn to be strong and independent from secure relationships</w:t>
      </w:r>
      <w:r w:rsidR="00DB67B0">
        <w:rPr>
          <w:i w:val="0"/>
        </w:rPr>
        <w:t xml:space="preserve"> with staff. Therefore, we </w:t>
      </w:r>
      <w:r w:rsidRPr="00640D12">
        <w:rPr>
          <w:i w:val="0"/>
        </w:rPr>
        <w:t>develop caring, respectful, professional relationships with the children and their families</w:t>
      </w:r>
      <w:r w:rsidR="00DB67B0">
        <w:rPr>
          <w:i w:val="0"/>
        </w:rPr>
        <w:t>. Working with parents</w:t>
      </w:r>
      <w:r w:rsidR="00222ADD">
        <w:rPr>
          <w:i w:val="0"/>
        </w:rPr>
        <w:t xml:space="preserve"> and carers</w:t>
      </w:r>
      <w:r w:rsidR="00DB67B0">
        <w:rPr>
          <w:i w:val="0"/>
        </w:rPr>
        <w:t xml:space="preserve">, we can both support children’s learning and </w:t>
      </w:r>
      <w:r w:rsidR="00222ADD">
        <w:rPr>
          <w:i w:val="0"/>
        </w:rPr>
        <w:t xml:space="preserve">development. </w:t>
      </w:r>
      <w:r w:rsidR="00DB67B0">
        <w:rPr>
          <w:i w:val="0"/>
        </w:rPr>
        <w:t xml:space="preserve"> </w:t>
      </w:r>
      <w:r w:rsidR="00222ADD">
        <w:rPr>
          <w:i w:val="0"/>
        </w:rPr>
        <w:t xml:space="preserve">                                               </w:t>
      </w:r>
    </w:p>
    <w:p w:rsidR="0094548B" w:rsidRPr="00640D12" w:rsidRDefault="00640D12" w:rsidP="00456EBC">
      <w:pPr>
        <w:spacing w:after="0" w:line="259" w:lineRule="auto"/>
        <w:ind w:left="19" w:right="0" w:firstLine="0"/>
        <w:rPr>
          <w:i w:val="0"/>
        </w:rPr>
      </w:pPr>
      <w:r w:rsidRPr="00640D12">
        <w:rPr>
          <w:i w:val="0"/>
        </w:rPr>
        <w:t xml:space="preserve"> </w:t>
      </w:r>
    </w:p>
    <w:p w:rsidR="0094548B" w:rsidRPr="001C2C9D" w:rsidRDefault="00640D12" w:rsidP="00456EBC">
      <w:pPr>
        <w:spacing w:after="0" w:line="259" w:lineRule="auto"/>
        <w:ind w:left="19" w:right="0" w:firstLine="0"/>
        <w:rPr>
          <w:b/>
          <w:i w:val="0"/>
          <w:color w:val="7030A0"/>
        </w:rPr>
      </w:pPr>
      <w:r w:rsidRPr="001C2C9D">
        <w:rPr>
          <w:b/>
          <w:i w:val="0"/>
          <w:color w:val="7030A0"/>
        </w:rPr>
        <w:t xml:space="preserve">Enabling Environments </w:t>
      </w:r>
    </w:p>
    <w:p w:rsidR="00456EBC" w:rsidRPr="00456EBC" w:rsidRDefault="00456EBC" w:rsidP="00456EBC">
      <w:pPr>
        <w:spacing w:after="0" w:line="259" w:lineRule="auto"/>
        <w:ind w:left="19" w:right="0" w:firstLine="0"/>
        <w:rPr>
          <w:i w:val="0"/>
          <w:sz w:val="16"/>
        </w:rPr>
      </w:pPr>
    </w:p>
    <w:p w:rsidR="0094548B" w:rsidRPr="00640D12" w:rsidRDefault="00640D12" w:rsidP="00DB67B0">
      <w:pPr>
        <w:ind w:left="19" w:right="12"/>
        <w:rPr>
          <w:i w:val="0"/>
        </w:rPr>
      </w:pPr>
      <w:r w:rsidRPr="00640D12">
        <w:rPr>
          <w:i w:val="0"/>
        </w:rPr>
        <w:t>At St Paschal Baylon School</w:t>
      </w:r>
      <w:r w:rsidR="00DB67B0">
        <w:rPr>
          <w:i w:val="0"/>
        </w:rPr>
        <w:t>,</w:t>
      </w:r>
      <w:r w:rsidRPr="00640D12">
        <w:rPr>
          <w:i w:val="0"/>
        </w:rPr>
        <w:t xml:space="preserve"> we recognise that the environment plays a key role in supporting and extending the children’s </w:t>
      </w:r>
      <w:r w:rsidR="00DB67B0">
        <w:rPr>
          <w:i w:val="0"/>
        </w:rPr>
        <w:t xml:space="preserve">learning and </w:t>
      </w:r>
      <w:r w:rsidRPr="00640D12">
        <w:rPr>
          <w:i w:val="0"/>
        </w:rPr>
        <w:t>development.</w:t>
      </w:r>
      <w:r w:rsidR="00DB67B0">
        <w:rPr>
          <w:i w:val="0"/>
        </w:rPr>
        <w:t xml:space="preserve"> We take account of children’s interests, strengths and skills to plan</w:t>
      </w:r>
      <w:r w:rsidRPr="00640D12">
        <w:rPr>
          <w:i w:val="0"/>
        </w:rPr>
        <w:t xml:space="preserve"> </w:t>
      </w:r>
      <w:r w:rsidR="002C3A4D" w:rsidRPr="00640D12">
        <w:rPr>
          <w:i w:val="0"/>
        </w:rPr>
        <w:t xml:space="preserve">purposeful activities with challenge and enjoyment, both inside and outside the </w:t>
      </w:r>
      <w:r w:rsidR="001C2C9D">
        <w:rPr>
          <w:i w:val="0"/>
        </w:rPr>
        <w:t xml:space="preserve">classroom. Our </w:t>
      </w:r>
      <w:r w:rsidR="0069533A" w:rsidRPr="00640D12">
        <w:rPr>
          <w:i w:val="0"/>
        </w:rPr>
        <w:t xml:space="preserve">environment allows children to explore, question, test, observe, experiment, plan, make decisions and participate in activities which are planned by adults as well as those they initiate and direct themselves. </w:t>
      </w:r>
      <w:r w:rsidR="00DB67B0">
        <w:rPr>
          <w:i w:val="0"/>
        </w:rPr>
        <w:t>We also work with members of the community to give children memorable experiences and</w:t>
      </w:r>
      <w:r w:rsidR="009164EA">
        <w:rPr>
          <w:i w:val="0"/>
        </w:rPr>
        <w:t xml:space="preserve"> outside agencies to give children</w:t>
      </w:r>
      <w:r w:rsidR="00DB67B0">
        <w:rPr>
          <w:i w:val="0"/>
        </w:rPr>
        <w:t xml:space="preserve"> support they require.  </w:t>
      </w:r>
    </w:p>
    <w:p w:rsidR="0094548B" w:rsidRPr="001C2C9D" w:rsidRDefault="00640D12" w:rsidP="00456EBC">
      <w:pPr>
        <w:spacing w:after="0" w:line="259" w:lineRule="auto"/>
        <w:ind w:left="19" w:right="0" w:firstLine="0"/>
        <w:rPr>
          <w:b/>
          <w:i w:val="0"/>
          <w:color w:val="7030A0"/>
        </w:rPr>
      </w:pPr>
      <w:r w:rsidRPr="001C2C9D">
        <w:rPr>
          <w:b/>
          <w:i w:val="0"/>
          <w:color w:val="7030A0"/>
        </w:rPr>
        <w:t xml:space="preserve"> </w:t>
      </w:r>
    </w:p>
    <w:p w:rsidR="00456EBC" w:rsidRPr="001C2C9D" w:rsidRDefault="00640D12" w:rsidP="00456EBC">
      <w:pPr>
        <w:spacing w:after="0" w:line="259" w:lineRule="auto"/>
        <w:ind w:left="19" w:right="0" w:firstLine="0"/>
        <w:rPr>
          <w:b/>
          <w:i w:val="0"/>
          <w:color w:val="7030A0"/>
        </w:rPr>
      </w:pPr>
      <w:r w:rsidRPr="001C2C9D">
        <w:rPr>
          <w:b/>
          <w:i w:val="0"/>
          <w:color w:val="7030A0"/>
        </w:rPr>
        <w:t>Learning and Development</w:t>
      </w:r>
    </w:p>
    <w:p w:rsidR="0094548B" w:rsidRPr="00640D12" w:rsidRDefault="00640D12" w:rsidP="00456EBC">
      <w:pPr>
        <w:spacing w:after="0" w:line="259" w:lineRule="auto"/>
        <w:ind w:left="19" w:right="0" w:firstLine="0"/>
        <w:rPr>
          <w:i w:val="0"/>
        </w:rPr>
      </w:pPr>
      <w:r w:rsidRPr="00640D12">
        <w:rPr>
          <w:i w:val="0"/>
          <w:color w:val="FF6600"/>
        </w:rPr>
        <w:t xml:space="preserve"> </w:t>
      </w:r>
    </w:p>
    <w:p w:rsidR="0094548B" w:rsidRDefault="00640D12" w:rsidP="00456EBC">
      <w:pPr>
        <w:ind w:left="19" w:right="12"/>
        <w:rPr>
          <w:i w:val="0"/>
        </w:rPr>
      </w:pPr>
      <w:r w:rsidRPr="00640D12">
        <w:rPr>
          <w:i w:val="0"/>
        </w:rPr>
        <w:t>At St Paschal Baylon School</w:t>
      </w:r>
      <w:r w:rsidR="00DB67B0">
        <w:rPr>
          <w:i w:val="0"/>
        </w:rPr>
        <w:t xml:space="preserve">, </w:t>
      </w:r>
      <w:r w:rsidRPr="00640D12">
        <w:rPr>
          <w:i w:val="0"/>
        </w:rPr>
        <w:t>we value all areas of learning and development equally and understand that they are inter</w:t>
      </w:r>
      <w:r w:rsidR="0069533A">
        <w:rPr>
          <w:i w:val="0"/>
        </w:rPr>
        <w:t>c</w:t>
      </w:r>
      <w:r w:rsidRPr="00640D12">
        <w:rPr>
          <w:i w:val="0"/>
        </w:rPr>
        <w:t xml:space="preserve">onnected.   </w:t>
      </w:r>
    </w:p>
    <w:p w:rsidR="0069533A" w:rsidRPr="00640D12" w:rsidRDefault="0069533A" w:rsidP="00456EBC">
      <w:pPr>
        <w:ind w:left="19" w:right="12"/>
        <w:rPr>
          <w:i w:val="0"/>
        </w:rPr>
      </w:pPr>
    </w:p>
    <w:p w:rsidR="0069533A" w:rsidRDefault="0069533A" w:rsidP="0069533A">
      <w:pPr>
        <w:spacing w:after="84"/>
        <w:ind w:left="0" w:right="2607" w:firstLine="0"/>
        <w:rPr>
          <w:i w:val="0"/>
        </w:rPr>
      </w:pPr>
      <w:r>
        <w:rPr>
          <w:i w:val="0"/>
        </w:rPr>
        <w:t>Our aims</w:t>
      </w:r>
      <w:r w:rsidR="001C2C9D">
        <w:rPr>
          <w:i w:val="0"/>
        </w:rPr>
        <w:t xml:space="preserve"> for learning and development are</w:t>
      </w:r>
      <w:r>
        <w:rPr>
          <w:i w:val="0"/>
        </w:rPr>
        <w:t xml:space="preserve">: </w:t>
      </w:r>
    </w:p>
    <w:p w:rsidR="0094548B" w:rsidRPr="0069533A" w:rsidRDefault="00640D12" w:rsidP="0069533A">
      <w:pPr>
        <w:pStyle w:val="ListParagraph"/>
        <w:numPr>
          <w:ilvl w:val="0"/>
          <w:numId w:val="7"/>
        </w:numPr>
        <w:spacing w:after="84"/>
        <w:ind w:right="2607"/>
        <w:rPr>
          <w:i w:val="0"/>
        </w:rPr>
      </w:pPr>
      <w:r w:rsidRPr="0069533A">
        <w:rPr>
          <w:i w:val="0"/>
        </w:rPr>
        <w:t xml:space="preserve">To make the child’s first experience of school happy, positive and fun.  </w:t>
      </w:r>
    </w:p>
    <w:p w:rsidR="0069533A" w:rsidRDefault="00640D12" w:rsidP="0069533A">
      <w:pPr>
        <w:numPr>
          <w:ilvl w:val="0"/>
          <w:numId w:val="2"/>
        </w:numPr>
        <w:spacing w:after="77"/>
        <w:ind w:right="12" w:hanging="360"/>
        <w:rPr>
          <w:i w:val="0"/>
        </w:rPr>
      </w:pPr>
      <w:r w:rsidRPr="00640D12">
        <w:rPr>
          <w:i w:val="0"/>
        </w:rPr>
        <w:t xml:space="preserve">To foster a love of learning, develop enquiring minds and the ability to discuss, adapt and negotiate. </w:t>
      </w:r>
    </w:p>
    <w:p w:rsidR="0094548B" w:rsidRPr="0069533A" w:rsidRDefault="001C2C9D" w:rsidP="0069533A">
      <w:pPr>
        <w:numPr>
          <w:ilvl w:val="0"/>
          <w:numId w:val="2"/>
        </w:numPr>
        <w:spacing w:after="77"/>
        <w:ind w:right="12" w:hanging="360"/>
        <w:rPr>
          <w:i w:val="0"/>
        </w:rPr>
      </w:pPr>
      <w:r>
        <w:rPr>
          <w:i w:val="0"/>
        </w:rPr>
        <w:t xml:space="preserve">To use adult intervention to </w:t>
      </w:r>
      <w:r w:rsidR="00640D12" w:rsidRPr="0069533A">
        <w:rPr>
          <w:i w:val="0"/>
        </w:rPr>
        <w:t>help children to become more involved in the learning process and provide opportunities for new learning and development</w:t>
      </w:r>
      <w:r>
        <w:rPr>
          <w:i w:val="0"/>
        </w:rPr>
        <w:t xml:space="preserve"> </w:t>
      </w:r>
      <w:r w:rsidR="00640D12" w:rsidRPr="0069533A">
        <w:rPr>
          <w:i w:val="0"/>
        </w:rPr>
        <w:t xml:space="preserve">so that they can make progress. </w:t>
      </w:r>
    </w:p>
    <w:p w:rsidR="0094548B" w:rsidRPr="00640D12" w:rsidRDefault="00640D12" w:rsidP="00456EBC">
      <w:pPr>
        <w:numPr>
          <w:ilvl w:val="0"/>
          <w:numId w:val="2"/>
        </w:numPr>
        <w:spacing w:after="164"/>
        <w:ind w:right="12" w:hanging="360"/>
        <w:rPr>
          <w:i w:val="0"/>
        </w:rPr>
      </w:pPr>
      <w:r w:rsidRPr="00640D12">
        <w:rPr>
          <w:i w:val="0"/>
        </w:rPr>
        <w:t xml:space="preserve">To monitor progress throughout the Early Years Foundation Stage, while taking early action to identify areas of concern and provide necessary support.   </w:t>
      </w:r>
    </w:p>
    <w:p w:rsidR="0069533A" w:rsidRPr="001C2C9D" w:rsidRDefault="0069533A" w:rsidP="001C2C9D">
      <w:pPr>
        <w:ind w:left="19" w:right="12"/>
        <w:jc w:val="center"/>
        <w:rPr>
          <w:b/>
          <w:i w:val="0"/>
          <w:u w:val="single"/>
        </w:rPr>
      </w:pPr>
      <w:r w:rsidRPr="001C2C9D">
        <w:rPr>
          <w:b/>
          <w:i w:val="0"/>
          <w:u w:val="single"/>
        </w:rPr>
        <w:lastRenderedPageBreak/>
        <w:t>Curriculum</w:t>
      </w:r>
    </w:p>
    <w:p w:rsidR="0069533A" w:rsidRPr="00640D12" w:rsidRDefault="0069533A" w:rsidP="0069533A">
      <w:pPr>
        <w:spacing w:after="0" w:line="259" w:lineRule="auto"/>
        <w:ind w:left="0" w:right="0" w:firstLine="0"/>
        <w:jc w:val="left"/>
        <w:rPr>
          <w:i w:val="0"/>
        </w:rPr>
      </w:pPr>
      <w:r w:rsidRPr="00640D12">
        <w:rPr>
          <w:i w:val="0"/>
        </w:rPr>
        <w:t xml:space="preserve"> </w:t>
      </w:r>
    </w:p>
    <w:p w:rsidR="0069533A" w:rsidRPr="00640D12" w:rsidRDefault="0069533A" w:rsidP="0069533A">
      <w:pPr>
        <w:ind w:left="19" w:right="12"/>
        <w:rPr>
          <w:i w:val="0"/>
        </w:rPr>
      </w:pPr>
      <w:r w:rsidRPr="00640D12">
        <w:rPr>
          <w:i w:val="0"/>
        </w:rPr>
        <w:t>A carefully structured curriculum is in place, based on the revised Statutory Framework for the Early Years Foundation Stage Curriculum Guidance</w:t>
      </w:r>
      <w:r w:rsidR="001C2C9D">
        <w:rPr>
          <w:i w:val="0"/>
        </w:rPr>
        <w:t>. T</w:t>
      </w:r>
      <w:r w:rsidRPr="00640D12">
        <w:rPr>
          <w:i w:val="0"/>
        </w:rPr>
        <w:t xml:space="preserve">his offers provision which takes account of the differing starting points.  </w:t>
      </w:r>
    </w:p>
    <w:p w:rsidR="0069533A" w:rsidRPr="00640D12" w:rsidRDefault="0069533A" w:rsidP="0069533A">
      <w:pPr>
        <w:spacing w:after="0" w:line="259" w:lineRule="auto"/>
        <w:ind w:left="0" w:right="0" w:firstLine="0"/>
        <w:jc w:val="left"/>
        <w:rPr>
          <w:i w:val="0"/>
        </w:rPr>
      </w:pPr>
      <w:r w:rsidRPr="00640D12">
        <w:rPr>
          <w:i w:val="0"/>
        </w:rPr>
        <w:t xml:space="preserve"> </w:t>
      </w:r>
    </w:p>
    <w:p w:rsidR="0069533A" w:rsidRPr="001C2C9D" w:rsidRDefault="0069533A" w:rsidP="001C2C9D">
      <w:pPr>
        <w:ind w:left="19" w:right="12"/>
        <w:jc w:val="center"/>
        <w:rPr>
          <w:b/>
          <w:i w:val="0"/>
          <w:u w:val="single"/>
        </w:rPr>
      </w:pPr>
      <w:r w:rsidRPr="001C2C9D">
        <w:rPr>
          <w:b/>
          <w:i w:val="0"/>
          <w:u w:val="single"/>
        </w:rPr>
        <w:t>Areas of learning and development</w:t>
      </w:r>
    </w:p>
    <w:p w:rsidR="0069533A" w:rsidRPr="001C2C9D" w:rsidRDefault="0069533A" w:rsidP="001C2C9D">
      <w:pPr>
        <w:spacing w:after="0" w:line="259" w:lineRule="auto"/>
        <w:ind w:left="0" w:right="0" w:firstLine="0"/>
        <w:jc w:val="center"/>
        <w:rPr>
          <w:b/>
          <w:i w:val="0"/>
          <w:u w:val="single"/>
        </w:rPr>
      </w:pPr>
    </w:p>
    <w:p w:rsidR="002C3A4D" w:rsidRPr="001C2C9D" w:rsidRDefault="0069533A" w:rsidP="0069533A">
      <w:pPr>
        <w:ind w:left="19" w:right="7889"/>
        <w:rPr>
          <w:b/>
          <w:i w:val="0"/>
          <w:color w:val="7030A0"/>
        </w:rPr>
      </w:pPr>
      <w:r w:rsidRPr="001C2C9D">
        <w:rPr>
          <w:b/>
          <w:i w:val="0"/>
          <w:color w:val="7030A0"/>
        </w:rPr>
        <w:t xml:space="preserve">Prime areas  </w:t>
      </w:r>
    </w:p>
    <w:p w:rsidR="0069533A" w:rsidRPr="00640D12" w:rsidRDefault="0069533A" w:rsidP="0069533A">
      <w:pPr>
        <w:ind w:left="19" w:right="7889"/>
        <w:rPr>
          <w:i w:val="0"/>
        </w:rPr>
      </w:pPr>
      <w:r w:rsidRPr="00640D12">
        <w:rPr>
          <w:i w:val="0"/>
        </w:rPr>
        <w:t xml:space="preserve"> </w:t>
      </w:r>
    </w:p>
    <w:p w:rsidR="002C3A4D" w:rsidRPr="00640D12" w:rsidRDefault="002C3A4D" w:rsidP="002C3A4D">
      <w:pPr>
        <w:ind w:left="19" w:right="12" w:firstLine="0"/>
        <w:rPr>
          <w:i w:val="0"/>
        </w:rPr>
      </w:pPr>
      <w:r w:rsidRPr="00640D12">
        <w:rPr>
          <w:i w:val="0"/>
        </w:rPr>
        <w:t xml:space="preserve">Communication and </w:t>
      </w:r>
      <w:r>
        <w:rPr>
          <w:i w:val="0"/>
        </w:rPr>
        <w:t>L</w:t>
      </w:r>
      <w:r w:rsidRPr="00640D12">
        <w:rPr>
          <w:i w:val="0"/>
        </w:rPr>
        <w:t>anguage</w:t>
      </w:r>
      <w:r w:rsidR="001C2C9D">
        <w:rPr>
          <w:i w:val="0"/>
        </w:rPr>
        <w:t xml:space="preserve"> </w:t>
      </w:r>
      <w:r w:rsidRPr="00640D12">
        <w:rPr>
          <w:i w:val="0"/>
        </w:rPr>
        <w:t xml:space="preserve">- </w:t>
      </w:r>
      <w:r w:rsidR="001C2C9D">
        <w:rPr>
          <w:i w:val="0"/>
        </w:rPr>
        <w:t>Concentrating</w:t>
      </w:r>
      <w:r w:rsidRPr="00640D12">
        <w:rPr>
          <w:i w:val="0"/>
        </w:rPr>
        <w:t xml:space="preserve"> on listening</w:t>
      </w:r>
      <w:r>
        <w:rPr>
          <w:i w:val="0"/>
        </w:rPr>
        <w:t xml:space="preserve">, </w:t>
      </w:r>
      <w:r w:rsidRPr="00640D12">
        <w:rPr>
          <w:i w:val="0"/>
        </w:rPr>
        <w:t xml:space="preserve">attention, understanding and speaking. </w:t>
      </w:r>
      <w:r w:rsidR="001C2C9D">
        <w:rPr>
          <w:i w:val="0"/>
        </w:rPr>
        <w:t>The development of children’s spoken language underpins all seven areas of learning and development</w:t>
      </w:r>
      <w:r w:rsidR="008D3A73">
        <w:rPr>
          <w:i w:val="0"/>
        </w:rPr>
        <w:t>. T</w:t>
      </w:r>
      <w:r w:rsidR="001C2C9D">
        <w:rPr>
          <w:i w:val="0"/>
        </w:rPr>
        <w:t>hrough conversation, story-telling, role play and questioning, c</w:t>
      </w:r>
      <w:r w:rsidRPr="00640D12">
        <w:rPr>
          <w:i w:val="0"/>
        </w:rPr>
        <w:t>hildren are given opportunities to experience a rich language environment</w:t>
      </w:r>
      <w:r w:rsidR="001C2C9D">
        <w:rPr>
          <w:i w:val="0"/>
        </w:rPr>
        <w:t xml:space="preserve"> to develop and use a range vocabulary and language structures.</w:t>
      </w:r>
      <w:r w:rsidR="003F0853">
        <w:rPr>
          <w:i w:val="0"/>
        </w:rPr>
        <w:t xml:space="preserve"> There is a ‘Word Wall’ in which new vocabulary is added, children learn the meaning of new vocabulary and then are encouraged to apply it into their play. </w:t>
      </w:r>
    </w:p>
    <w:p w:rsidR="002C3A4D" w:rsidRDefault="002C3A4D" w:rsidP="002C3A4D">
      <w:pPr>
        <w:ind w:left="19" w:right="12" w:firstLine="0"/>
        <w:rPr>
          <w:i w:val="0"/>
        </w:rPr>
      </w:pPr>
    </w:p>
    <w:p w:rsidR="0069533A" w:rsidRPr="00640D12" w:rsidRDefault="0069533A" w:rsidP="008D3A73">
      <w:pPr>
        <w:ind w:left="19" w:right="12" w:firstLine="0"/>
        <w:rPr>
          <w:i w:val="0"/>
        </w:rPr>
      </w:pPr>
      <w:r w:rsidRPr="00640D12">
        <w:rPr>
          <w:i w:val="0"/>
        </w:rPr>
        <w:t>Personal, Social and Emotional Development – Crucial for</w:t>
      </w:r>
      <w:r w:rsidR="008D3A73">
        <w:rPr>
          <w:i w:val="0"/>
        </w:rPr>
        <w:t xml:space="preserve"> children to lead healthy and happy lives, this is fundamental to their cognitive development. Strong relationships, managed emotions, a positive sense of self and confidence in their own abilities will </w:t>
      </w:r>
      <w:r w:rsidRPr="00640D12">
        <w:rPr>
          <w:i w:val="0"/>
        </w:rPr>
        <w:t xml:space="preserve">give the children the best opportunity for success in all other areas of learning.  </w:t>
      </w:r>
      <w:r w:rsidR="008B614E">
        <w:rPr>
          <w:i w:val="0"/>
        </w:rPr>
        <w:t>This area also</w:t>
      </w:r>
      <w:r w:rsidR="008B614E">
        <w:rPr>
          <w:i w:val="0"/>
        </w:rPr>
        <w:t xml:space="preserve"> </w:t>
      </w:r>
      <w:r w:rsidR="008B614E" w:rsidRPr="00640D12">
        <w:rPr>
          <w:i w:val="0"/>
        </w:rPr>
        <w:t>promotes a positive feeling of well-being and helps children understand the importance of exercise and healthy eating.</w:t>
      </w:r>
    </w:p>
    <w:p w:rsidR="002C3A4D" w:rsidRDefault="002C3A4D" w:rsidP="002C3A4D">
      <w:pPr>
        <w:ind w:left="19" w:right="12" w:firstLine="0"/>
        <w:rPr>
          <w:i w:val="0"/>
        </w:rPr>
      </w:pPr>
    </w:p>
    <w:p w:rsidR="0069533A" w:rsidRPr="00640D12" w:rsidRDefault="0069533A" w:rsidP="008D3A73">
      <w:pPr>
        <w:ind w:left="19" w:right="12" w:firstLine="0"/>
        <w:rPr>
          <w:i w:val="0"/>
        </w:rPr>
      </w:pPr>
      <w:r w:rsidRPr="00640D12">
        <w:rPr>
          <w:i w:val="0"/>
        </w:rPr>
        <w:t>Physical Development –</w:t>
      </w:r>
      <w:r w:rsidR="008D3A73">
        <w:rPr>
          <w:i w:val="0"/>
        </w:rPr>
        <w:t xml:space="preserve"> Vital for all-round development, enabling children to lead healthy and active lives. Gross motor opportunities allow children to develop core strength, co-ordination, balance, stability, spatial awareness and agility. Fine motor opportunities allow children to develop hand-eye co-ordination which is linked to early literacy. </w:t>
      </w:r>
    </w:p>
    <w:p w:rsidR="0069533A" w:rsidRPr="00640D12" w:rsidRDefault="0069533A" w:rsidP="0069533A">
      <w:pPr>
        <w:spacing w:after="0" w:line="259" w:lineRule="auto"/>
        <w:ind w:left="0" w:right="0" w:firstLine="0"/>
        <w:jc w:val="left"/>
        <w:rPr>
          <w:i w:val="0"/>
        </w:rPr>
      </w:pPr>
      <w:r w:rsidRPr="00640D12">
        <w:rPr>
          <w:i w:val="0"/>
        </w:rPr>
        <w:t xml:space="preserve"> </w:t>
      </w:r>
    </w:p>
    <w:p w:rsidR="0069533A" w:rsidRPr="001C2C9D" w:rsidRDefault="0069533A" w:rsidP="0069533A">
      <w:pPr>
        <w:ind w:left="19" w:right="7778"/>
        <w:rPr>
          <w:b/>
          <w:i w:val="0"/>
          <w:color w:val="7030A0"/>
        </w:rPr>
      </w:pPr>
      <w:r w:rsidRPr="001C2C9D">
        <w:rPr>
          <w:b/>
          <w:i w:val="0"/>
          <w:color w:val="7030A0"/>
        </w:rPr>
        <w:t xml:space="preserve">Specific areas   </w:t>
      </w:r>
    </w:p>
    <w:p w:rsidR="002C3A4D" w:rsidRDefault="002C3A4D" w:rsidP="002C3A4D">
      <w:pPr>
        <w:ind w:right="12"/>
        <w:rPr>
          <w:i w:val="0"/>
        </w:rPr>
      </w:pPr>
    </w:p>
    <w:p w:rsidR="008D3A73" w:rsidRDefault="0069533A" w:rsidP="002C3A4D">
      <w:pPr>
        <w:ind w:right="12"/>
        <w:rPr>
          <w:i w:val="0"/>
        </w:rPr>
      </w:pPr>
      <w:r w:rsidRPr="00640D12">
        <w:rPr>
          <w:i w:val="0"/>
        </w:rPr>
        <w:t>Literacy</w:t>
      </w:r>
      <w:r w:rsidR="008D3A73">
        <w:rPr>
          <w:i w:val="0"/>
        </w:rPr>
        <w:t xml:space="preserve"> – </w:t>
      </w:r>
      <w:r w:rsidR="006F2B8B">
        <w:rPr>
          <w:i w:val="0"/>
        </w:rPr>
        <w:t xml:space="preserve">Children have access to a wide range of reading materials to foster a life-ling love of reading. </w:t>
      </w:r>
      <w:r w:rsidR="008D3A73">
        <w:rPr>
          <w:i w:val="0"/>
        </w:rPr>
        <w:t xml:space="preserve">Reading consists of language comprehension and word reading. Children will </w:t>
      </w:r>
      <w:r w:rsidR="006F2B8B">
        <w:rPr>
          <w:i w:val="0"/>
        </w:rPr>
        <w:t xml:space="preserve">listen to and </w:t>
      </w:r>
      <w:r w:rsidR="008D3A73">
        <w:rPr>
          <w:i w:val="0"/>
        </w:rPr>
        <w:t>read stories, non-fiction books, rhymes and poems to develop their</w:t>
      </w:r>
      <w:r w:rsidR="006F2B8B">
        <w:rPr>
          <w:i w:val="0"/>
        </w:rPr>
        <w:t xml:space="preserve"> </w:t>
      </w:r>
      <w:r w:rsidR="008D3A73">
        <w:rPr>
          <w:i w:val="0"/>
        </w:rPr>
        <w:t xml:space="preserve">language </w:t>
      </w:r>
      <w:r w:rsidR="006F2B8B">
        <w:rPr>
          <w:i w:val="0"/>
        </w:rPr>
        <w:t xml:space="preserve">and </w:t>
      </w:r>
      <w:r w:rsidR="008D3A73">
        <w:rPr>
          <w:i w:val="0"/>
        </w:rPr>
        <w:t xml:space="preserve">comprehension skills. </w:t>
      </w:r>
      <w:r w:rsidR="006F2B8B">
        <w:rPr>
          <w:i w:val="0"/>
        </w:rPr>
        <w:t>Word reading is taught through a structed phonic program</w:t>
      </w:r>
      <w:r w:rsidR="00DF4BBE">
        <w:rPr>
          <w:i w:val="0"/>
        </w:rPr>
        <w:t>me</w:t>
      </w:r>
      <w:r w:rsidR="006F2B8B">
        <w:rPr>
          <w:i w:val="0"/>
        </w:rPr>
        <w:t xml:space="preserve"> called ‘Read Write Inc.’ which involves decoding unfamiliar words and speedy recognition of familiar words. Writing involves handwriting, spelling and composition (articulating ideas in speech before writing). </w:t>
      </w:r>
    </w:p>
    <w:p w:rsidR="008D3A73" w:rsidRDefault="008D3A73" w:rsidP="002C3A4D">
      <w:pPr>
        <w:ind w:right="12"/>
        <w:rPr>
          <w:i w:val="0"/>
        </w:rPr>
      </w:pPr>
    </w:p>
    <w:p w:rsidR="0069533A" w:rsidRPr="003F0853" w:rsidRDefault="0069533A" w:rsidP="003F0853">
      <w:pPr>
        <w:ind w:right="12"/>
        <w:rPr>
          <w:i w:val="0"/>
        </w:rPr>
      </w:pPr>
      <w:r w:rsidRPr="00640D12">
        <w:rPr>
          <w:i w:val="0"/>
        </w:rPr>
        <w:t>Math</w:t>
      </w:r>
      <w:r w:rsidR="006F2B8B">
        <w:rPr>
          <w:i w:val="0"/>
        </w:rPr>
        <w:t>ematics –</w:t>
      </w:r>
      <w:r w:rsidR="003F0853">
        <w:rPr>
          <w:i w:val="0"/>
        </w:rPr>
        <w:t xml:space="preserve"> </w:t>
      </w:r>
      <w:r w:rsidR="003F0853" w:rsidRPr="003F0853">
        <w:rPr>
          <w:i w:val="0"/>
        </w:rPr>
        <w:t>We teach mathematics in our Foundation Stage through the ‘Maths No Problem’ scheme which is also used throughout the rest of the school. The objectives set out in the scheme underpin the Early Learning Goals and it is developed with a deep maths-mastery focus in mind. Every morning, Maths is taught directly to the whole class and then children explore concepts in smaller groups. Groups are mixed ability and teachers are able to adapt their questioning to support and challenge the children. Prior learning is then embedded into continuous provision for children to apply their learning independently. Through direct teaching, exploring, activities and play, there are many opportunities for children to develop their understanding and mathematical language as well as enjoying maths in everyday life.</w:t>
      </w:r>
    </w:p>
    <w:p w:rsidR="002C3A4D" w:rsidRPr="003F0853" w:rsidRDefault="002C3A4D" w:rsidP="002C3A4D">
      <w:pPr>
        <w:ind w:right="12"/>
        <w:rPr>
          <w:i w:val="0"/>
        </w:rPr>
      </w:pPr>
    </w:p>
    <w:p w:rsidR="006F2B8B" w:rsidRDefault="006F2B8B" w:rsidP="002C3A4D">
      <w:pPr>
        <w:ind w:right="12"/>
        <w:rPr>
          <w:i w:val="0"/>
        </w:rPr>
      </w:pPr>
      <w:r>
        <w:rPr>
          <w:i w:val="0"/>
        </w:rPr>
        <w:lastRenderedPageBreak/>
        <w:t>Understanding t</w:t>
      </w:r>
      <w:r w:rsidR="0069533A" w:rsidRPr="00640D12">
        <w:rPr>
          <w:i w:val="0"/>
        </w:rPr>
        <w:t>he World –</w:t>
      </w:r>
      <w:r>
        <w:rPr>
          <w:i w:val="0"/>
        </w:rPr>
        <w:t xml:space="preserve"> </w:t>
      </w:r>
      <w:r w:rsidR="00B66A77">
        <w:rPr>
          <w:i w:val="0"/>
        </w:rPr>
        <w:t xml:space="preserve">Children will make sense of the physical world and community around them. Personal </w:t>
      </w:r>
      <w:r w:rsidR="008B614E">
        <w:rPr>
          <w:i w:val="0"/>
        </w:rPr>
        <w:t>experiences and enrichment opportunities</w:t>
      </w:r>
      <w:r w:rsidR="00B66A77">
        <w:rPr>
          <w:i w:val="0"/>
        </w:rPr>
        <w:t xml:space="preserve"> such as day trips and visits from important members of society </w:t>
      </w:r>
      <w:r w:rsidR="008B614E">
        <w:rPr>
          <w:i w:val="0"/>
        </w:rPr>
        <w:t xml:space="preserve">and within the community </w:t>
      </w:r>
      <w:r w:rsidR="00B66A77">
        <w:rPr>
          <w:i w:val="0"/>
        </w:rPr>
        <w:t xml:space="preserve">will build knowledge and guide children to make sense of the world. Through a broad selection of stories, children will extend their vocabulary and understand the culturally, socially and diverse world they are part of. This area of learning lays the foundations for Geography, History and Science. </w:t>
      </w:r>
    </w:p>
    <w:p w:rsidR="003F0853" w:rsidRDefault="003F0853" w:rsidP="002C3A4D">
      <w:pPr>
        <w:ind w:right="12"/>
        <w:rPr>
          <w:i w:val="0"/>
        </w:rPr>
      </w:pPr>
    </w:p>
    <w:p w:rsidR="00B66A77" w:rsidRDefault="009164EA" w:rsidP="002C3A4D">
      <w:pPr>
        <w:ind w:right="12"/>
        <w:rPr>
          <w:i w:val="0"/>
        </w:rPr>
      </w:pPr>
      <w:r>
        <w:rPr>
          <w:i w:val="0"/>
        </w:rPr>
        <w:t>E</w:t>
      </w:r>
      <w:r w:rsidR="0069533A" w:rsidRPr="00640D12">
        <w:rPr>
          <w:i w:val="0"/>
        </w:rPr>
        <w:t xml:space="preserve">xpressive Arts and Design – </w:t>
      </w:r>
      <w:r w:rsidR="00B66A77">
        <w:rPr>
          <w:i w:val="0"/>
        </w:rPr>
        <w:t xml:space="preserve">Children develop artistic and cultural awareness to support their imagination and creativity. Engaging with different art, media and materials, children will develop their understanding, self-expression, vocabulary and ability to communicate through the arts. </w:t>
      </w:r>
    </w:p>
    <w:p w:rsidR="00C414F3" w:rsidRDefault="00C414F3" w:rsidP="00C414F3">
      <w:pPr>
        <w:spacing w:after="259"/>
        <w:ind w:left="19" w:right="12"/>
        <w:rPr>
          <w:b/>
          <w:i w:val="0"/>
          <w:u w:val="single"/>
        </w:rPr>
      </w:pPr>
    </w:p>
    <w:p w:rsidR="00222ADD" w:rsidRDefault="00D30E90" w:rsidP="00D30E90">
      <w:pPr>
        <w:spacing w:after="259"/>
        <w:ind w:left="19" w:right="12"/>
        <w:jc w:val="center"/>
        <w:rPr>
          <w:b/>
          <w:i w:val="0"/>
          <w:u w:val="single"/>
        </w:rPr>
      </w:pPr>
      <w:r>
        <w:rPr>
          <w:b/>
          <w:i w:val="0"/>
          <w:u w:val="single"/>
        </w:rPr>
        <w:t>Early Learning Goals</w:t>
      </w:r>
    </w:p>
    <w:p w:rsidR="00222ADD" w:rsidRDefault="00D30E90" w:rsidP="00C414F3">
      <w:pPr>
        <w:spacing w:after="259"/>
        <w:ind w:left="19" w:right="12"/>
        <w:rPr>
          <w:b/>
          <w:i w:val="0"/>
          <w:u w:val="single"/>
        </w:rPr>
      </w:pPr>
      <w:r>
        <w:rPr>
          <w:i w:val="0"/>
        </w:rPr>
        <w:t xml:space="preserve">The areas of learning are split into 17 early learning goals (ELGS). By the end of reception, the level of development a child should be expected to have attained is defined the early learning goals. </w:t>
      </w:r>
      <w:r w:rsidR="006346B5">
        <w:rPr>
          <w:i w:val="0"/>
        </w:rPr>
        <w:t xml:space="preserve">A child at the expected level will have achieved all 17 early learning goals. The early </w:t>
      </w:r>
      <w:r>
        <w:rPr>
          <w:i w:val="0"/>
        </w:rPr>
        <w:t xml:space="preserve">learning goals support teachers to make a best-fit judgement about a child’s development and their readiness for Year One. </w:t>
      </w:r>
      <w:r w:rsidR="006346B5">
        <w:rPr>
          <w:i w:val="0"/>
        </w:rPr>
        <w:t xml:space="preserve">The early learning goals can be found in the Statutory Framework for the early years foundation stage, which is available on the </w:t>
      </w:r>
      <w:hyperlink r:id="rId9" w:history="1">
        <w:r w:rsidR="006346B5" w:rsidRPr="00186246">
          <w:rPr>
            <w:rStyle w:val="Hyperlink"/>
            <w:i w:val="0"/>
          </w:rPr>
          <w:t>www.gov.uk</w:t>
        </w:r>
      </w:hyperlink>
      <w:r w:rsidR="006346B5">
        <w:rPr>
          <w:i w:val="0"/>
        </w:rPr>
        <w:t xml:space="preserve"> website. </w:t>
      </w:r>
    </w:p>
    <w:p w:rsidR="00C414F3" w:rsidRPr="00456EBC" w:rsidRDefault="00C414F3" w:rsidP="006346B5">
      <w:pPr>
        <w:spacing w:after="259"/>
        <w:ind w:left="19" w:right="12"/>
        <w:jc w:val="center"/>
        <w:rPr>
          <w:b/>
          <w:i w:val="0"/>
          <w:u w:val="single"/>
        </w:rPr>
      </w:pPr>
      <w:r>
        <w:rPr>
          <w:b/>
          <w:i w:val="0"/>
          <w:u w:val="single"/>
        </w:rPr>
        <w:t>C</w:t>
      </w:r>
      <w:r w:rsidRPr="00456EBC">
        <w:rPr>
          <w:b/>
          <w:i w:val="0"/>
          <w:u w:val="single"/>
        </w:rPr>
        <w:t>haracteristics of Effective Teaching and Learning</w:t>
      </w:r>
    </w:p>
    <w:p w:rsidR="006346B5" w:rsidRDefault="00C414F3" w:rsidP="00C414F3">
      <w:pPr>
        <w:spacing w:after="396"/>
        <w:ind w:left="19" w:right="12"/>
        <w:rPr>
          <w:rFonts w:ascii="Times New Roman" w:eastAsia="Times New Roman" w:hAnsi="Times New Roman" w:cs="Times New Roman"/>
          <w:i w:val="0"/>
        </w:rPr>
      </w:pPr>
      <w:r w:rsidRPr="00640D12">
        <w:rPr>
          <w:i w:val="0"/>
        </w:rPr>
        <w:t>We ensure that the Characteristics of Effective Teaching and Learning are reflected in</w:t>
      </w:r>
      <w:r w:rsidR="006346B5">
        <w:rPr>
          <w:i w:val="0"/>
        </w:rPr>
        <w:t xml:space="preserve"> our</w:t>
      </w:r>
      <w:r w:rsidRPr="00640D12">
        <w:rPr>
          <w:i w:val="0"/>
        </w:rPr>
        <w:t xml:space="preserve"> planning and practice. We understand that a child’s individual learning characteristic will determine the way they respond to both the teaching and learning taking place in the environment.</w:t>
      </w:r>
      <w:r w:rsidRPr="00640D12">
        <w:rPr>
          <w:rFonts w:ascii="Times New Roman" w:eastAsia="Times New Roman" w:hAnsi="Times New Roman" w:cs="Times New Roman"/>
          <w:i w:val="0"/>
        </w:rPr>
        <w:t xml:space="preserve"> </w:t>
      </w:r>
    </w:p>
    <w:p w:rsidR="00C414F3" w:rsidRPr="00640D12" w:rsidRDefault="00C414F3" w:rsidP="00C414F3">
      <w:pPr>
        <w:spacing w:after="396"/>
        <w:ind w:left="19" w:right="12"/>
        <w:rPr>
          <w:i w:val="0"/>
        </w:rPr>
      </w:pPr>
      <w:r w:rsidRPr="00640D12">
        <w:rPr>
          <w:i w:val="0"/>
        </w:rPr>
        <w:t xml:space="preserve">The three Characteristics of Effective Teaching and Learning identified by the EYFS are: </w:t>
      </w:r>
    </w:p>
    <w:p w:rsidR="00C414F3" w:rsidRPr="00640D12" w:rsidRDefault="00C414F3" w:rsidP="00C414F3">
      <w:pPr>
        <w:numPr>
          <w:ilvl w:val="0"/>
          <w:numId w:val="2"/>
        </w:numPr>
        <w:spacing w:after="364"/>
        <w:ind w:right="12" w:hanging="360"/>
        <w:rPr>
          <w:i w:val="0"/>
        </w:rPr>
      </w:pPr>
      <w:r w:rsidRPr="00640D12">
        <w:rPr>
          <w:i w:val="0"/>
          <w:color w:val="FF0000"/>
        </w:rPr>
        <w:t>Playing an</w:t>
      </w:r>
      <w:r w:rsidR="006346B5">
        <w:rPr>
          <w:i w:val="0"/>
          <w:color w:val="FF0000"/>
        </w:rPr>
        <w:t>d E</w:t>
      </w:r>
      <w:r w:rsidRPr="00640D12">
        <w:rPr>
          <w:i w:val="0"/>
          <w:color w:val="FF0000"/>
        </w:rPr>
        <w:t>xploring</w:t>
      </w:r>
      <w:r w:rsidRPr="00640D12">
        <w:rPr>
          <w:rFonts w:ascii="Times New Roman" w:eastAsia="Times New Roman" w:hAnsi="Times New Roman" w:cs="Times New Roman"/>
          <w:b/>
          <w:i w:val="0"/>
          <w:color w:val="FF0000"/>
        </w:rPr>
        <w:t xml:space="preserve"> </w:t>
      </w:r>
      <w:r w:rsidR="0016146F">
        <w:rPr>
          <w:i w:val="0"/>
        </w:rPr>
        <w:t>–</w:t>
      </w:r>
      <w:r w:rsidRPr="00640D12">
        <w:rPr>
          <w:i w:val="0"/>
        </w:rPr>
        <w:t xml:space="preserve"> </w:t>
      </w:r>
      <w:r w:rsidR="0016146F">
        <w:rPr>
          <w:i w:val="0"/>
        </w:rPr>
        <w:t>C</w:t>
      </w:r>
      <w:r w:rsidRPr="00640D12">
        <w:rPr>
          <w:i w:val="0"/>
        </w:rPr>
        <w:t>hildren</w:t>
      </w:r>
      <w:r w:rsidR="0016146F">
        <w:rPr>
          <w:i w:val="0"/>
        </w:rPr>
        <w:t xml:space="preserve"> play with what they know, they</w:t>
      </w:r>
      <w:r w:rsidRPr="00640D12">
        <w:rPr>
          <w:i w:val="0"/>
        </w:rPr>
        <w:t xml:space="preserve"> investigate and experience </w:t>
      </w:r>
      <w:r w:rsidR="0016146F">
        <w:rPr>
          <w:i w:val="0"/>
        </w:rPr>
        <w:t xml:space="preserve">new </w:t>
      </w:r>
      <w:r w:rsidRPr="00640D12">
        <w:rPr>
          <w:i w:val="0"/>
        </w:rPr>
        <w:t>things</w:t>
      </w:r>
      <w:r w:rsidR="0016146F">
        <w:rPr>
          <w:i w:val="0"/>
        </w:rPr>
        <w:t xml:space="preserve"> through play and exploration,</w:t>
      </w:r>
      <w:r w:rsidRPr="00640D12">
        <w:rPr>
          <w:i w:val="0"/>
        </w:rPr>
        <w:t xml:space="preserve"> and </w:t>
      </w:r>
      <w:r w:rsidR="0016146F">
        <w:rPr>
          <w:i w:val="0"/>
        </w:rPr>
        <w:t xml:space="preserve">they are willing to </w:t>
      </w:r>
      <w:r w:rsidRPr="00640D12">
        <w:rPr>
          <w:i w:val="0"/>
        </w:rPr>
        <w:t>‘have a go’</w:t>
      </w:r>
      <w:r w:rsidR="0016146F">
        <w:rPr>
          <w:i w:val="0"/>
        </w:rPr>
        <w:t>.</w:t>
      </w:r>
      <w:r w:rsidRPr="00640D12">
        <w:rPr>
          <w:i w:val="0"/>
        </w:rPr>
        <w:t xml:space="preserve"> </w:t>
      </w:r>
    </w:p>
    <w:p w:rsidR="00C414F3" w:rsidRPr="00640D12" w:rsidRDefault="00C414F3" w:rsidP="0016146F">
      <w:pPr>
        <w:numPr>
          <w:ilvl w:val="0"/>
          <w:numId w:val="2"/>
        </w:numPr>
        <w:spacing w:after="293" w:line="311" w:lineRule="auto"/>
        <w:ind w:right="12" w:hanging="360"/>
        <w:rPr>
          <w:i w:val="0"/>
        </w:rPr>
      </w:pPr>
      <w:r w:rsidRPr="00640D12">
        <w:rPr>
          <w:i w:val="0"/>
          <w:color w:val="7030A0"/>
        </w:rPr>
        <w:t>Active learning</w:t>
      </w:r>
      <w:r w:rsidRPr="00640D12">
        <w:rPr>
          <w:rFonts w:ascii="Times New Roman" w:eastAsia="Times New Roman" w:hAnsi="Times New Roman" w:cs="Times New Roman"/>
          <w:b/>
          <w:i w:val="0"/>
          <w:color w:val="7030A0"/>
        </w:rPr>
        <w:t xml:space="preserve"> </w:t>
      </w:r>
      <w:r w:rsidR="0016146F">
        <w:rPr>
          <w:i w:val="0"/>
        </w:rPr>
        <w:t xml:space="preserve">– Children are focused, involved and concentrate during an activity, they will keep on trying if they </w:t>
      </w:r>
      <w:r w:rsidRPr="00640D12">
        <w:rPr>
          <w:i w:val="0"/>
        </w:rPr>
        <w:t xml:space="preserve">encounter difficulties, and enjoy </w:t>
      </w:r>
      <w:r w:rsidR="0016146F">
        <w:rPr>
          <w:i w:val="0"/>
        </w:rPr>
        <w:t xml:space="preserve">achieving what they have set out to do. </w:t>
      </w:r>
      <w:r w:rsidRPr="00640D12">
        <w:rPr>
          <w:i w:val="0"/>
        </w:rPr>
        <w:t xml:space="preserve"> </w:t>
      </w:r>
    </w:p>
    <w:p w:rsidR="0016146F" w:rsidRDefault="00C414F3" w:rsidP="0016146F">
      <w:pPr>
        <w:numPr>
          <w:ilvl w:val="0"/>
          <w:numId w:val="2"/>
        </w:numPr>
        <w:spacing w:after="156" w:line="311" w:lineRule="auto"/>
        <w:ind w:right="12" w:hanging="360"/>
        <w:rPr>
          <w:i w:val="0"/>
        </w:rPr>
      </w:pPr>
      <w:r w:rsidRPr="00640D12">
        <w:rPr>
          <w:i w:val="0"/>
          <w:color w:val="00B050"/>
        </w:rPr>
        <w:t>Creating and thinking critically</w:t>
      </w:r>
      <w:r w:rsidRPr="00640D12">
        <w:rPr>
          <w:rFonts w:ascii="Times New Roman" w:eastAsia="Times New Roman" w:hAnsi="Times New Roman" w:cs="Times New Roman"/>
          <w:b/>
          <w:i w:val="0"/>
          <w:color w:val="00B050"/>
        </w:rPr>
        <w:t xml:space="preserve"> </w:t>
      </w:r>
      <w:r w:rsidRPr="00640D12">
        <w:rPr>
          <w:i w:val="0"/>
        </w:rPr>
        <w:t>- children have and develop their own ideas, make links between ideas,</w:t>
      </w:r>
      <w:r>
        <w:rPr>
          <w:i w:val="0"/>
        </w:rPr>
        <w:t xml:space="preserve"> </w:t>
      </w:r>
      <w:r w:rsidRPr="00C414F3">
        <w:rPr>
          <w:i w:val="0"/>
        </w:rPr>
        <w:t>and develop strategies</w:t>
      </w:r>
      <w:r w:rsidR="0016146F">
        <w:rPr>
          <w:i w:val="0"/>
        </w:rPr>
        <w:t xml:space="preserve"> to decide the best way to do t</w:t>
      </w:r>
      <w:r w:rsidRPr="00C414F3">
        <w:rPr>
          <w:i w:val="0"/>
        </w:rPr>
        <w:t>hings</w:t>
      </w:r>
      <w:r w:rsidRPr="00C414F3">
        <w:rPr>
          <w:i w:val="0"/>
          <w:color w:val="666666"/>
        </w:rPr>
        <w:t xml:space="preserve">. </w:t>
      </w:r>
    </w:p>
    <w:p w:rsidR="00C414F3" w:rsidRPr="0016146F" w:rsidRDefault="0016146F" w:rsidP="0016146F">
      <w:pPr>
        <w:spacing w:after="156" w:line="311" w:lineRule="auto"/>
        <w:ind w:right="12"/>
        <w:jc w:val="center"/>
        <w:rPr>
          <w:i w:val="0"/>
        </w:rPr>
      </w:pPr>
      <w:r>
        <w:rPr>
          <w:b/>
          <w:i w:val="0"/>
          <w:u w:val="single"/>
        </w:rPr>
        <w:t>Pla</w:t>
      </w:r>
      <w:r w:rsidR="00C414F3" w:rsidRPr="0016146F">
        <w:rPr>
          <w:b/>
          <w:i w:val="0"/>
          <w:u w:val="single"/>
        </w:rPr>
        <w:t>nning</w:t>
      </w:r>
    </w:p>
    <w:p w:rsidR="0016146F" w:rsidRDefault="00C414F3" w:rsidP="0016146F">
      <w:pPr>
        <w:spacing w:after="0" w:line="259" w:lineRule="auto"/>
        <w:ind w:left="0" w:right="0" w:firstLine="0"/>
        <w:rPr>
          <w:i w:val="0"/>
        </w:rPr>
      </w:pPr>
      <w:r w:rsidRPr="00640D12">
        <w:rPr>
          <w:i w:val="0"/>
        </w:rPr>
        <w:t>Planning takes place collaboratively between the Early Years team. There is a long</w:t>
      </w:r>
      <w:r w:rsidR="0016146F">
        <w:rPr>
          <w:i w:val="0"/>
        </w:rPr>
        <w:t>-</w:t>
      </w:r>
      <w:r w:rsidRPr="00640D12">
        <w:rPr>
          <w:i w:val="0"/>
        </w:rPr>
        <w:t>term plan, which shows topics</w:t>
      </w:r>
      <w:r w:rsidR="0016146F">
        <w:rPr>
          <w:i w:val="0"/>
        </w:rPr>
        <w:t>, books</w:t>
      </w:r>
      <w:r w:rsidRPr="00640D12">
        <w:rPr>
          <w:i w:val="0"/>
        </w:rPr>
        <w:t xml:space="preserve"> and learning outcomes </w:t>
      </w:r>
      <w:r w:rsidR="0016146F">
        <w:rPr>
          <w:i w:val="0"/>
        </w:rPr>
        <w:t xml:space="preserve">covered across the year. Medium-term plans are overviews of topics being covered each half term and show coverage and development of the seven areas of learning. </w:t>
      </w:r>
      <w:r w:rsidRPr="00640D12">
        <w:rPr>
          <w:i w:val="0"/>
        </w:rPr>
        <w:t xml:space="preserve">Short-term plans are </w:t>
      </w:r>
      <w:r w:rsidR="0016146F">
        <w:rPr>
          <w:i w:val="0"/>
        </w:rPr>
        <w:t xml:space="preserve">produced </w:t>
      </w:r>
      <w:r w:rsidRPr="00640D12">
        <w:rPr>
          <w:i w:val="0"/>
        </w:rPr>
        <w:t xml:space="preserve">on a weekly basis from observations and the current needs of the children. Areas </w:t>
      </w:r>
      <w:r w:rsidR="00D334CB" w:rsidRPr="00F63203">
        <w:rPr>
          <w:i w:val="0"/>
        </w:rPr>
        <w:t>for development</w:t>
      </w:r>
      <w:r w:rsidRPr="00F63203">
        <w:rPr>
          <w:i w:val="0"/>
        </w:rPr>
        <w:t>, which</w:t>
      </w:r>
      <w:r w:rsidRPr="00640D12">
        <w:rPr>
          <w:i w:val="0"/>
        </w:rPr>
        <w:t xml:space="preserve"> have been identified</w:t>
      </w:r>
      <w:r w:rsidR="0016146F">
        <w:rPr>
          <w:i w:val="0"/>
        </w:rPr>
        <w:t xml:space="preserve"> from previously taught objectives, </w:t>
      </w:r>
      <w:r w:rsidRPr="00640D12">
        <w:rPr>
          <w:i w:val="0"/>
        </w:rPr>
        <w:t xml:space="preserve">inform the next steps in the planning process. </w:t>
      </w:r>
      <w:r w:rsidR="0016146F">
        <w:rPr>
          <w:i w:val="0"/>
        </w:rPr>
        <w:t xml:space="preserve">A </w:t>
      </w:r>
      <w:r w:rsidRPr="00640D12">
        <w:rPr>
          <w:i w:val="0"/>
        </w:rPr>
        <w:t xml:space="preserve">weekly timetable showing the activities taking place each week is displayed in the classroom. </w:t>
      </w:r>
    </w:p>
    <w:p w:rsidR="0016146F" w:rsidRDefault="0016146F" w:rsidP="0016146F">
      <w:pPr>
        <w:spacing w:after="0" w:line="259" w:lineRule="auto"/>
        <w:ind w:left="0" w:right="0" w:firstLine="0"/>
        <w:rPr>
          <w:b/>
          <w:i w:val="0"/>
          <w:u w:val="single"/>
        </w:rPr>
      </w:pPr>
    </w:p>
    <w:p w:rsidR="0016146F" w:rsidRDefault="008B614E" w:rsidP="0016146F">
      <w:pPr>
        <w:spacing w:after="0" w:line="259" w:lineRule="auto"/>
        <w:ind w:left="0" w:right="0" w:firstLine="0"/>
        <w:jc w:val="center"/>
        <w:rPr>
          <w:b/>
          <w:i w:val="0"/>
          <w:u w:val="single"/>
        </w:rPr>
      </w:pPr>
      <w:r>
        <w:rPr>
          <w:b/>
          <w:i w:val="0"/>
          <w:u w:val="single"/>
        </w:rPr>
        <w:lastRenderedPageBreak/>
        <w:t>C</w:t>
      </w:r>
      <w:r w:rsidR="0016146F" w:rsidRPr="0016146F">
        <w:rPr>
          <w:b/>
          <w:i w:val="0"/>
          <w:u w:val="single"/>
        </w:rPr>
        <w:t>ontinuous Provisio</w:t>
      </w:r>
      <w:r w:rsidR="0016146F">
        <w:rPr>
          <w:b/>
          <w:i w:val="0"/>
          <w:u w:val="single"/>
        </w:rPr>
        <w:t>n</w:t>
      </w:r>
    </w:p>
    <w:p w:rsidR="009E393E" w:rsidRDefault="009E393E" w:rsidP="0016146F">
      <w:pPr>
        <w:spacing w:after="0" w:line="259" w:lineRule="auto"/>
        <w:ind w:left="0" w:right="0" w:firstLine="0"/>
        <w:jc w:val="center"/>
        <w:rPr>
          <w:b/>
          <w:i w:val="0"/>
          <w:u w:val="single"/>
        </w:rPr>
      </w:pPr>
    </w:p>
    <w:p w:rsidR="00C414F3" w:rsidRPr="0016146F" w:rsidRDefault="00C414F3" w:rsidP="009E393E">
      <w:pPr>
        <w:spacing w:after="0" w:line="259" w:lineRule="auto"/>
        <w:ind w:left="0" w:right="0" w:firstLine="0"/>
        <w:rPr>
          <w:b/>
          <w:i w:val="0"/>
          <w:u w:val="single"/>
        </w:rPr>
      </w:pPr>
      <w:r w:rsidRPr="00640D12">
        <w:rPr>
          <w:i w:val="0"/>
        </w:rPr>
        <w:t xml:space="preserve">Planning for </w:t>
      </w:r>
      <w:r w:rsidR="0016146F">
        <w:rPr>
          <w:i w:val="0"/>
        </w:rPr>
        <w:t>c</w:t>
      </w:r>
      <w:r w:rsidRPr="00640D12">
        <w:rPr>
          <w:i w:val="0"/>
        </w:rPr>
        <w:t xml:space="preserve">ontinuous </w:t>
      </w:r>
      <w:r w:rsidR="0016146F">
        <w:rPr>
          <w:i w:val="0"/>
        </w:rPr>
        <w:t>p</w:t>
      </w:r>
      <w:r w:rsidRPr="00640D12">
        <w:rPr>
          <w:i w:val="0"/>
        </w:rPr>
        <w:t>rovision is completed</w:t>
      </w:r>
      <w:r w:rsidR="0016146F">
        <w:rPr>
          <w:i w:val="0"/>
        </w:rPr>
        <w:t xml:space="preserve"> each week</w:t>
      </w:r>
      <w:r w:rsidRPr="00640D12">
        <w:rPr>
          <w:i w:val="0"/>
        </w:rPr>
        <w:t xml:space="preserve">. It is enriched </w:t>
      </w:r>
      <w:r w:rsidR="0016146F">
        <w:rPr>
          <w:i w:val="0"/>
        </w:rPr>
        <w:t>with</w:t>
      </w:r>
      <w:r w:rsidR="009E393E">
        <w:rPr>
          <w:i w:val="0"/>
        </w:rPr>
        <w:t xml:space="preserve"> a range of literacy, mathematics, fine motor and art</w:t>
      </w:r>
      <w:r w:rsidR="0016146F">
        <w:rPr>
          <w:i w:val="0"/>
        </w:rPr>
        <w:t xml:space="preserve"> activities linked to each topic</w:t>
      </w:r>
      <w:r w:rsidR="009E393E">
        <w:rPr>
          <w:i w:val="0"/>
        </w:rPr>
        <w:t xml:space="preserve">. Activities </w:t>
      </w:r>
      <w:r w:rsidR="0016146F">
        <w:rPr>
          <w:i w:val="0"/>
        </w:rPr>
        <w:t xml:space="preserve">that </w:t>
      </w:r>
      <w:r w:rsidR="009E393E">
        <w:rPr>
          <w:i w:val="0"/>
        </w:rPr>
        <w:t xml:space="preserve">are </w:t>
      </w:r>
      <w:r w:rsidRPr="00640D12">
        <w:rPr>
          <w:i w:val="0"/>
        </w:rPr>
        <w:t xml:space="preserve">completed </w:t>
      </w:r>
      <w:r w:rsidR="009E393E">
        <w:rPr>
          <w:i w:val="0"/>
        </w:rPr>
        <w:t>with a teacher are reinforced in</w:t>
      </w:r>
      <w:r w:rsidRPr="00640D12">
        <w:rPr>
          <w:i w:val="0"/>
        </w:rPr>
        <w:t xml:space="preserve"> the continuous provision</w:t>
      </w:r>
      <w:r w:rsidR="0016146F">
        <w:rPr>
          <w:i w:val="0"/>
        </w:rPr>
        <w:t xml:space="preserve"> </w:t>
      </w:r>
      <w:r w:rsidR="009E393E">
        <w:rPr>
          <w:i w:val="0"/>
        </w:rPr>
        <w:t xml:space="preserve">for children to complete independently. </w:t>
      </w:r>
      <w:r w:rsidRPr="00640D12">
        <w:rPr>
          <w:i w:val="0"/>
        </w:rPr>
        <w:t xml:space="preserve"> </w:t>
      </w:r>
    </w:p>
    <w:p w:rsidR="00C414F3" w:rsidRPr="00640D12" w:rsidRDefault="00C414F3" w:rsidP="00C414F3">
      <w:pPr>
        <w:spacing w:after="0" w:line="259" w:lineRule="auto"/>
        <w:ind w:left="0" w:right="0" w:firstLine="0"/>
        <w:jc w:val="left"/>
        <w:rPr>
          <w:i w:val="0"/>
        </w:rPr>
      </w:pPr>
      <w:r w:rsidRPr="00640D12">
        <w:rPr>
          <w:i w:val="0"/>
        </w:rPr>
        <w:t xml:space="preserve"> </w:t>
      </w:r>
    </w:p>
    <w:p w:rsidR="009E393E" w:rsidRDefault="009E393E" w:rsidP="009E393E">
      <w:pPr>
        <w:spacing w:after="63"/>
        <w:ind w:right="12"/>
        <w:rPr>
          <w:i w:val="0"/>
        </w:rPr>
      </w:pPr>
      <w:r w:rsidRPr="009E393E">
        <w:rPr>
          <w:i w:val="0"/>
        </w:rPr>
        <w:t xml:space="preserve">The learning environment is planned for both indoors and outdoors to encourage a positive attitude to learning. The children make their own selection of the activities on offer as this encourages independent learning.  </w:t>
      </w:r>
    </w:p>
    <w:p w:rsidR="009E393E" w:rsidRPr="009E393E" w:rsidRDefault="009E393E" w:rsidP="009E393E">
      <w:pPr>
        <w:spacing w:after="63"/>
        <w:ind w:right="12"/>
        <w:rPr>
          <w:i w:val="0"/>
        </w:rPr>
      </w:pPr>
    </w:p>
    <w:p w:rsidR="009E393E" w:rsidRDefault="00C414F3" w:rsidP="009E393E">
      <w:pPr>
        <w:spacing w:after="63"/>
        <w:ind w:right="12"/>
        <w:rPr>
          <w:i w:val="0"/>
        </w:rPr>
      </w:pPr>
      <w:r w:rsidRPr="00640D12">
        <w:rPr>
          <w:i w:val="0"/>
        </w:rPr>
        <w:t xml:space="preserve">The children are given opportunities to explore and develop learning experiences, which help them to make sense of the world through structured play. They practice and build up ideas, and learn how to control themselves and understand the need for rules. They have opportunity to think creatively alongside other children as well as on their own. They communicate with others as they investigate and solve problems.  </w:t>
      </w:r>
    </w:p>
    <w:p w:rsidR="008B614E" w:rsidRDefault="008B614E" w:rsidP="009E393E">
      <w:pPr>
        <w:spacing w:after="63"/>
        <w:ind w:right="12"/>
        <w:rPr>
          <w:i w:val="0"/>
        </w:rPr>
      </w:pPr>
    </w:p>
    <w:p w:rsidR="008B614E" w:rsidRDefault="008B614E" w:rsidP="009E393E">
      <w:pPr>
        <w:spacing w:after="63"/>
        <w:ind w:right="12"/>
        <w:rPr>
          <w:i w:val="0"/>
        </w:rPr>
      </w:pPr>
      <w:r>
        <w:rPr>
          <w:i w:val="0"/>
        </w:rPr>
        <w:t xml:space="preserve">Staff observe, support and scaffold learning within the continuous provision. Quality interactions between staff and children ensure that staff are modelling language, offering ideas and suggesting ways to enhance or move the learning on. </w:t>
      </w:r>
    </w:p>
    <w:p w:rsidR="009E393E" w:rsidRDefault="009E393E" w:rsidP="009E393E">
      <w:pPr>
        <w:spacing w:after="63"/>
        <w:ind w:right="12"/>
        <w:jc w:val="center"/>
        <w:rPr>
          <w:b/>
          <w:i w:val="0"/>
          <w:u w:val="single"/>
        </w:rPr>
      </w:pPr>
    </w:p>
    <w:p w:rsidR="00C414F3" w:rsidRPr="009E393E" w:rsidRDefault="00C414F3" w:rsidP="009E393E">
      <w:pPr>
        <w:spacing w:after="63"/>
        <w:ind w:right="12"/>
        <w:jc w:val="center"/>
        <w:rPr>
          <w:i w:val="0"/>
        </w:rPr>
      </w:pPr>
      <w:r w:rsidRPr="009E393E">
        <w:rPr>
          <w:b/>
          <w:i w:val="0"/>
          <w:u w:val="single"/>
        </w:rPr>
        <w:t>Assessment</w:t>
      </w:r>
    </w:p>
    <w:p w:rsidR="009E393E" w:rsidRDefault="009E393E" w:rsidP="009E393E">
      <w:pPr>
        <w:ind w:right="12"/>
        <w:rPr>
          <w:b/>
          <w:i w:val="0"/>
          <w:u w:val="single"/>
        </w:rPr>
      </w:pPr>
    </w:p>
    <w:p w:rsidR="009E393E" w:rsidRDefault="009E393E" w:rsidP="009E393E">
      <w:pPr>
        <w:ind w:right="12"/>
        <w:rPr>
          <w:i w:val="0"/>
        </w:rPr>
      </w:pPr>
      <w:r>
        <w:rPr>
          <w:i w:val="0"/>
        </w:rPr>
        <w:t>As</w:t>
      </w:r>
      <w:r w:rsidR="00C414F3" w:rsidRPr="00640D12">
        <w:rPr>
          <w:i w:val="0"/>
        </w:rPr>
        <w:t xml:space="preserve"> part of our baseline assessments, we use the NFER guidelines and resources to assess Communication, Language</w:t>
      </w:r>
      <w:r>
        <w:rPr>
          <w:i w:val="0"/>
        </w:rPr>
        <w:t xml:space="preserve">, </w:t>
      </w:r>
      <w:r w:rsidR="00C414F3" w:rsidRPr="00640D12">
        <w:rPr>
          <w:i w:val="0"/>
        </w:rPr>
        <w:t>Literacy</w:t>
      </w:r>
      <w:r>
        <w:rPr>
          <w:i w:val="0"/>
        </w:rPr>
        <w:t xml:space="preserve"> and Mathematics</w:t>
      </w:r>
      <w:r w:rsidR="00C414F3" w:rsidRPr="00640D12">
        <w:rPr>
          <w:i w:val="0"/>
        </w:rPr>
        <w:t xml:space="preserve">. In addition, we have created our own bespoke baseline to assess the prime and specific areas of learning. The assessments are face-to-face with a mixture of tasks and observational checklists. </w:t>
      </w:r>
      <w:r>
        <w:rPr>
          <w:i w:val="0"/>
        </w:rPr>
        <w:t>Once the children have settled into their new learning environment, w</w:t>
      </w:r>
      <w:r w:rsidR="00C414F3" w:rsidRPr="00640D12">
        <w:rPr>
          <w:i w:val="0"/>
        </w:rPr>
        <w:t>e complete</w:t>
      </w:r>
      <w:r>
        <w:rPr>
          <w:i w:val="0"/>
        </w:rPr>
        <w:t xml:space="preserve"> all</w:t>
      </w:r>
      <w:r w:rsidR="00C414F3" w:rsidRPr="00640D12">
        <w:rPr>
          <w:i w:val="0"/>
        </w:rPr>
        <w:t xml:space="preserve"> baseline </w:t>
      </w:r>
      <w:r>
        <w:rPr>
          <w:i w:val="0"/>
        </w:rPr>
        <w:t xml:space="preserve">assessments by the end of the first half </w:t>
      </w:r>
      <w:r w:rsidR="00C414F3" w:rsidRPr="00640D12">
        <w:rPr>
          <w:i w:val="0"/>
        </w:rPr>
        <w:t>term. The results of the baseline assessments are then use to direct planning, teaching, learning and intervention.</w:t>
      </w:r>
      <w:r>
        <w:rPr>
          <w:i w:val="0"/>
        </w:rPr>
        <w:t xml:space="preserve"> </w:t>
      </w:r>
    </w:p>
    <w:p w:rsidR="00C414F3" w:rsidRPr="00640D12" w:rsidRDefault="00C414F3" w:rsidP="009E393E">
      <w:pPr>
        <w:ind w:right="12"/>
        <w:rPr>
          <w:i w:val="0"/>
        </w:rPr>
      </w:pPr>
      <w:r w:rsidRPr="00640D12">
        <w:rPr>
          <w:i w:val="0"/>
        </w:rPr>
        <w:t xml:space="preserve"> </w:t>
      </w:r>
    </w:p>
    <w:p w:rsidR="00C414F3" w:rsidRPr="00640D12" w:rsidRDefault="00C414F3" w:rsidP="009E393E">
      <w:pPr>
        <w:ind w:right="12"/>
        <w:rPr>
          <w:i w:val="0"/>
        </w:rPr>
      </w:pPr>
      <w:r w:rsidRPr="00640D12">
        <w:rPr>
          <w:i w:val="0"/>
        </w:rPr>
        <w:t xml:space="preserve">Foundation Stage staff use observations as the basis for planning. Our staff are skilled at observing children to identify their achievements, interests and next steps for learning. These observations then lead the direction of the planning. Relevant and significant observations are recorded </w:t>
      </w:r>
      <w:r w:rsidR="009E393E">
        <w:rPr>
          <w:i w:val="0"/>
        </w:rPr>
        <w:t>using the online learning journal ‘Tapestry’</w:t>
      </w:r>
      <w:r w:rsidR="00691123">
        <w:rPr>
          <w:i w:val="0"/>
        </w:rPr>
        <w:t xml:space="preserve"> which parents and carers have access to. </w:t>
      </w:r>
    </w:p>
    <w:p w:rsidR="00C414F3" w:rsidRPr="00640D12" w:rsidRDefault="00C414F3" w:rsidP="00C414F3">
      <w:pPr>
        <w:spacing w:after="71" w:line="259" w:lineRule="auto"/>
        <w:ind w:left="24" w:right="0" w:firstLine="0"/>
        <w:jc w:val="left"/>
        <w:rPr>
          <w:i w:val="0"/>
        </w:rPr>
      </w:pPr>
      <w:r w:rsidRPr="00640D12">
        <w:rPr>
          <w:i w:val="0"/>
        </w:rPr>
        <w:t xml:space="preserve"> </w:t>
      </w:r>
    </w:p>
    <w:p w:rsidR="00C414F3" w:rsidRDefault="00C414F3" w:rsidP="00691123">
      <w:pPr>
        <w:spacing w:after="84"/>
        <w:ind w:right="12"/>
        <w:rPr>
          <w:i w:val="0"/>
        </w:rPr>
      </w:pPr>
      <w:r w:rsidRPr="00640D12">
        <w:rPr>
          <w:i w:val="0"/>
        </w:rPr>
        <w:t xml:space="preserve">Pupil progress meetings take place throughout the year with the Senior Leadership Team (SLT) where we discuss the children’s progress and identify those children who are at risk of delay. Intervention groups </w:t>
      </w:r>
      <w:r w:rsidR="00691123">
        <w:rPr>
          <w:i w:val="0"/>
        </w:rPr>
        <w:t>are then</w:t>
      </w:r>
      <w:r w:rsidRPr="00640D12">
        <w:rPr>
          <w:i w:val="0"/>
        </w:rPr>
        <w:t xml:space="preserve"> formed to support those children.    </w:t>
      </w:r>
    </w:p>
    <w:p w:rsidR="00691123" w:rsidRPr="00640D12" w:rsidRDefault="00691123" w:rsidP="00691123">
      <w:pPr>
        <w:spacing w:after="84"/>
        <w:ind w:right="12"/>
        <w:rPr>
          <w:i w:val="0"/>
        </w:rPr>
      </w:pPr>
    </w:p>
    <w:p w:rsidR="00C414F3" w:rsidRDefault="00C414F3" w:rsidP="00691123">
      <w:pPr>
        <w:spacing w:after="84"/>
        <w:ind w:right="12"/>
        <w:rPr>
          <w:i w:val="0"/>
        </w:rPr>
      </w:pPr>
      <w:r w:rsidRPr="00640D12">
        <w:rPr>
          <w:i w:val="0"/>
        </w:rPr>
        <w:t>At the end of the year</w:t>
      </w:r>
      <w:r w:rsidR="00691123">
        <w:rPr>
          <w:i w:val="0"/>
        </w:rPr>
        <w:t xml:space="preserve">, </w:t>
      </w:r>
      <w:r w:rsidRPr="00640D12">
        <w:rPr>
          <w:i w:val="0"/>
        </w:rPr>
        <w:t>we complete the Early Years Foundation Stage Profile</w:t>
      </w:r>
      <w:r w:rsidR="009B523B">
        <w:rPr>
          <w:i w:val="0"/>
        </w:rPr>
        <w:t xml:space="preserve"> (EYFSP)</w:t>
      </w:r>
      <w:r w:rsidRPr="00640D12">
        <w:rPr>
          <w:i w:val="0"/>
        </w:rPr>
        <w:t>. Children are judged against the 17 early learning goals. The profile results are then sent to the Liverpool Local Authority.</w:t>
      </w:r>
      <w:r w:rsidR="009B523B">
        <w:rPr>
          <w:i w:val="0"/>
        </w:rPr>
        <w:t xml:space="preserve"> </w:t>
      </w:r>
      <w:r w:rsidRPr="00640D12">
        <w:rPr>
          <w:i w:val="0"/>
        </w:rPr>
        <w:t xml:space="preserve">An end of year pupil report is sent to the parents </w:t>
      </w:r>
      <w:r w:rsidR="00691123">
        <w:rPr>
          <w:i w:val="0"/>
        </w:rPr>
        <w:t xml:space="preserve">and carers </w:t>
      </w:r>
      <w:r w:rsidRPr="00640D12">
        <w:rPr>
          <w:i w:val="0"/>
        </w:rPr>
        <w:t xml:space="preserve">with comments on the Characteristics of Effective Learning, the areas of the curriculum and the results from the EYFSP.  </w:t>
      </w:r>
    </w:p>
    <w:p w:rsidR="009B523B" w:rsidRDefault="009B523B" w:rsidP="00691123">
      <w:pPr>
        <w:spacing w:after="84"/>
        <w:ind w:right="12"/>
        <w:rPr>
          <w:i w:val="0"/>
        </w:rPr>
      </w:pPr>
    </w:p>
    <w:p w:rsidR="00691123" w:rsidRDefault="00C414F3" w:rsidP="00691123">
      <w:pPr>
        <w:spacing w:after="84"/>
        <w:ind w:right="12"/>
        <w:rPr>
          <w:i w:val="0"/>
        </w:rPr>
      </w:pPr>
      <w:r w:rsidRPr="00640D12">
        <w:rPr>
          <w:i w:val="0"/>
        </w:rPr>
        <w:t xml:space="preserve">End of year data is analysed and informs the next year’s areas for development and action plans. The profile data is discussed with the Year One teacher so that she/he can continue to help the children to achieve the early learning goals if they have not done so, before they can access the Key Stage One curriculum. </w:t>
      </w:r>
    </w:p>
    <w:p w:rsidR="00C414F3" w:rsidRDefault="009B523B" w:rsidP="00691123">
      <w:pPr>
        <w:spacing w:after="84"/>
        <w:ind w:right="12"/>
        <w:jc w:val="center"/>
        <w:rPr>
          <w:b/>
          <w:i w:val="0"/>
          <w:u w:val="single"/>
        </w:rPr>
      </w:pPr>
      <w:r>
        <w:rPr>
          <w:b/>
          <w:i w:val="0"/>
          <w:u w:val="single"/>
        </w:rPr>
        <w:lastRenderedPageBreak/>
        <w:t>I</w:t>
      </w:r>
      <w:r w:rsidR="00C414F3" w:rsidRPr="00691123">
        <w:rPr>
          <w:b/>
          <w:i w:val="0"/>
          <w:u w:val="single"/>
        </w:rPr>
        <w:t>nduction</w:t>
      </w:r>
    </w:p>
    <w:p w:rsidR="00691123" w:rsidRDefault="00691123" w:rsidP="00691123">
      <w:pPr>
        <w:spacing w:after="84"/>
        <w:ind w:right="12"/>
        <w:jc w:val="center"/>
        <w:rPr>
          <w:b/>
          <w:i w:val="0"/>
          <w:u w:val="single"/>
        </w:rPr>
      </w:pPr>
    </w:p>
    <w:p w:rsidR="00691123" w:rsidRDefault="00691123" w:rsidP="00691123">
      <w:pPr>
        <w:spacing w:after="84"/>
        <w:ind w:right="12"/>
        <w:rPr>
          <w:b/>
          <w:i w:val="0"/>
          <w:u w:val="single"/>
        </w:rPr>
      </w:pPr>
      <w:r w:rsidRPr="00691123">
        <w:rPr>
          <w:b/>
          <w:i w:val="0"/>
          <w:u w:val="single"/>
        </w:rPr>
        <w:t xml:space="preserve">Pre-September </w:t>
      </w:r>
    </w:p>
    <w:p w:rsidR="009164EA" w:rsidRDefault="009164EA" w:rsidP="00691123">
      <w:pPr>
        <w:spacing w:after="84"/>
        <w:ind w:right="12"/>
        <w:rPr>
          <w:b/>
          <w:i w:val="0"/>
          <w:u w:val="single"/>
        </w:rPr>
      </w:pPr>
    </w:p>
    <w:p w:rsidR="00F63203" w:rsidRPr="00691123" w:rsidRDefault="00F63203" w:rsidP="00F63203">
      <w:pPr>
        <w:pStyle w:val="ListParagraph"/>
        <w:numPr>
          <w:ilvl w:val="0"/>
          <w:numId w:val="12"/>
        </w:numPr>
        <w:spacing w:after="84" w:line="276" w:lineRule="auto"/>
        <w:ind w:right="12"/>
        <w:rPr>
          <w:b/>
          <w:i w:val="0"/>
          <w:u w:val="single"/>
        </w:rPr>
      </w:pPr>
      <w:r w:rsidRPr="00691123">
        <w:rPr>
          <w:i w:val="0"/>
        </w:rPr>
        <w:t>Parents and children are invited to attend the school’s Open Afternoon</w:t>
      </w:r>
      <w:r>
        <w:rPr>
          <w:i w:val="0"/>
        </w:rPr>
        <w:t xml:space="preserve"> (this usually takes place in </w:t>
      </w:r>
      <w:r w:rsidR="009B523B">
        <w:rPr>
          <w:i w:val="0"/>
        </w:rPr>
        <w:t>June)</w:t>
      </w:r>
      <w:r>
        <w:rPr>
          <w:i w:val="0"/>
        </w:rPr>
        <w:t xml:space="preserve">. </w:t>
      </w:r>
      <w:r w:rsidRPr="00691123">
        <w:rPr>
          <w:i w:val="0"/>
        </w:rPr>
        <w:t xml:space="preserve">   </w:t>
      </w:r>
    </w:p>
    <w:p w:rsidR="00691123" w:rsidRPr="00691123" w:rsidRDefault="00C414F3" w:rsidP="009164EA">
      <w:pPr>
        <w:pStyle w:val="ListParagraph"/>
        <w:numPr>
          <w:ilvl w:val="0"/>
          <w:numId w:val="12"/>
        </w:numPr>
        <w:spacing w:after="84" w:line="276" w:lineRule="auto"/>
        <w:ind w:right="12"/>
        <w:rPr>
          <w:b/>
          <w:i w:val="0"/>
          <w:u w:val="single"/>
        </w:rPr>
      </w:pPr>
      <w:r w:rsidRPr="00691123">
        <w:rPr>
          <w:i w:val="0"/>
        </w:rPr>
        <w:t xml:space="preserve">There is an Induction Meeting for parents in June. </w:t>
      </w:r>
      <w:r w:rsidR="00691123" w:rsidRPr="00691123">
        <w:rPr>
          <w:i w:val="0"/>
        </w:rPr>
        <w:t>Parents are</w:t>
      </w:r>
      <w:r w:rsidRPr="00691123">
        <w:rPr>
          <w:i w:val="0"/>
        </w:rPr>
        <w:t xml:space="preserve"> introduced to the </w:t>
      </w:r>
      <w:r w:rsidR="00691123" w:rsidRPr="00691123">
        <w:rPr>
          <w:i w:val="0"/>
        </w:rPr>
        <w:t xml:space="preserve">Senior Leadership Team and the </w:t>
      </w:r>
      <w:r w:rsidRPr="00691123">
        <w:rPr>
          <w:i w:val="0"/>
        </w:rPr>
        <w:t xml:space="preserve">Early Years’ Team. </w:t>
      </w:r>
    </w:p>
    <w:p w:rsidR="00691123" w:rsidRPr="00691123" w:rsidRDefault="00C414F3" w:rsidP="009164EA">
      <w:pPr>
        <w:pStyle w:val="ListParagraph"/>
        <w:numPr>
          <w:ilvl w:val="0"/>
          <w:numId w:val="12"/>
        </w:numPr>
        <w:spacing w:after="84" w:line="276" w:lineRule="auto"/>
        <w:ind w:right="12"/>
        <w:rPr>
          <w:b/>
          <w:i w:val="0"/>
          <w:u w:val="single"/>
        </w:rPr>
      </w:pPr>
      <w:r w:rsidRPr="00691123">
        <w:rPr>
          <w:i w:val="0"/>
        </w:rPr>
        <w:t xml:space="preserve">Children are invited to a ‘Teddy Bear’s </w:t>
      </w:r>
      <w:r w:rsidR="009B523B">
        <w:rPr>
          <w:i w:val="0"/>
        </w:rPr>
        <w:t>Story Session</w:t>
      </w:r>
      <w:r w:rsidRPr="00691123">
        <w:rPr>
          <w:i w:val="0"/>
        </w:rPr>
        <w:t>’ in July. They have opportunity to</w:t>
      </w:r>
      <w:r w:rsidR="00691123" w:rsidRPr="00691123">
        <w:rPr>
          <w:i w:val="0"/>
        </w:rPr>
        <w:t xml:space="preserve"> make new friends,</w:t>
      </w:r>
      <w:r w:rsidRPr="00691123">
        <w:rPr>
          <w:i w:val="0"/>
        </w:rPr>
        <w:t xml:space="preserve"> meet their teachers and become more familiar with their new</w:t>
      </w:r>
      <w:r w:rsidR="00691123" w:rsidRPr="00691123">
        <w:rPr>
          <w:i w:val="0"/>
        </w:rPr>
        <w:t xml:space="preserve"> learning</w:t>
      </w:r>
      <w:r w:rsidRPr="00691123">
        <w:rPr>
          <w:i w:val="0"/>
        </w:rPr>
        <w:t xml:space="preserve"> environment.  </w:t>
      </w:r>
    </w:p>
    <w:p w:rsidR="00C414F3" w:rsidRPr="00691123" w:rsidRDefault="00691123" w:rsidP="009164EA">
      <w:pPr>
        <w:pStyle w:val="ListParagraph"/>
        <w:numPr>
          <w:ilvl w:val="0"/>
          <w:numId w:val="12"/>
        </w:numPr>
        <w:spacing w:after="84" w:line="276" w:lineRule="auto"/>
        <w:ind w:right="12"/>
        <w:rPr>
          <w:b/>
          <w:i w:val="0"/>
          <w:u w:val="single"/>
        </w:rPr>
      </w:pPr>
      <w:r w:rsidRPr="00691123">
        <w:rPr>
          <w:i w:val="0"/>
        </w:rPr>
        <w:t xml:space="preserve">In </w:t>
      </w:r>
      <w:r w:rsidR="00C414F3" w:rsidRPr="00691123">
        <w:rPr>
          <w:i w:val="0"/>
        </w:rPr>
        <w:t>June and July</w:t>
      </w:r>
      <w:r w:rsidRPr="00691123">
        <w:rPr>
          <w:i w:val="0"/>
        </w:rPr>
        <w:t xml:space="preserve">, </w:t>
      </w:r>
      <w:r w:rsidR="00C414F3" w:rsidRPr="00691123">
        <w:rPr>
          <w:i w:val="0"/>
        </w:rPr>
        <w:t xml:space="preserve">EYFS staff visit nurseries and meet with </w:t>
      </w:r>
      <w:r w:rsidRPr="00691123">
        <w:rPr>
          <w:i w:val="0"/>
        </w:rPr>
        <w:t>n</w:t>
      </w:r>
      <w:r w:rsidR="00C414F3" w:rsidRPr="00691123">
        <w:rPr>
          <w:i w:val="0"/>
        </w:rPr>
        <w:t xml:space="preserve">ursery </w:t>
      </w:r>
      <w:r w:rsidRPr="00691123">
        <w:rPr>
          <w:i w:val="0"/>
        </w:rPr>
        <w:t>m</w:t>
      </w:r>
      <w:r w:rsidR="00C414F3" w:rsidRPr="00691123">
        <w:rPr>
          <w:i w:val="0"/>
        </w:rPr>
        <w:t xml:space="preserve">anagers. In addition, the SENCO liaises with </w:t>
      </w:r>
      <w:r w:rsidRPr="00691123">
        <w:rPr>
          <w:i w:val="0"/>
        </w:rPr>
        <w:t>nu</w:t>
      </w:r>
      <w:r w:rsidR="00C414F3" w:rsidRPr="00691123">
        <w:rPr>
          <w:i w:val="0"/>
        </w:rPr>
        <w:t xml:space="preserve">rsery </w:t>
      </w:r>
      <w:r w:rsidRPr="00691123">
        <w:rPr>
          <w:i w:val="0"/>
        </w:rPr>
        <w:t>m</w:t>
      </w:r>
      <w:r w:rsidR="00C414F3" w:rsidRPr="00691123">
        <w:rPr>
          <w:i w:val="0"/>
        </w:rPr>
        <w:t xml:space="preserve">anagers and outside agencies for those children identified as having additional needs. The class teacher and the SENCO will carry out visits to nursery settings where necessary.  </w:t>
      </w:r>
    </w:p>
    <w:p w:rsidR="00691123" w:rsidRDefault="00691123" w:rsidP="00691123">
      <w:pPr>
        <w:spacing w:after="71" w:line="259" w:lineRule="auto"/>
        <w:ind w:right="0"/>
        <w:jc w:val="left"/>
        <w:rPr>
          <w:i w:val="0"/>
        </w:rPr>
      </w:pPr>
    </w:p>
    <w:p w:rsidR="00C414F3" w:rsidRDefault="00691123" w:rsidP="00691123">
      <w:pPr>
        <w:spacing w:after="71" w:line="259" w:lineRule="auto"/>
        <w:ind w:right="0"/>
        <w:jc w:val="left"/>
        <w:rPr>
          <w:b/>
          <w:i w:val="0"/>
          <w:u w:val="single"/>
        </w:rPr>
      </w:pPr>
      <w:r w:rsidRPr="00691123">
        <w:rPr>
          <w:b/>
          <w:i w:val="0"/>
          <w:u w:val="single"/>
        </w:rPr>
        <w:t>September</w:t>
      </w:r>
      <w:r w:rsidR="00C414F3" w:rsidRPr="00691123">
        <w:rPr>
          <w:b/>
          <w:i w:val="0"/>
          <w:u w:val="single"/>
        </w:rPr>
        <w:t xml:space="preserve"> </w:t>
      </w:r>
    </w:p>
    <w:p w:rsidR="009164EA" w:rsidRPr="00691123" w:rsidRDefault="009164EA" w:rsidP="00691123">
      <w:pPr>
        <w:spacing w:after="71" w:line="259" w:lineRule="auto"/>
        <w:ind w:right="0"/>
        <w:jc w:val="left"/>
        <w:rPr>
          <w:b/>
          <w:i w:val="0"/>
          <w:u w:val="single"/>
        </w:rPr>
      </w:pPr>
    </w:p>
    <w:p w:rsidR="00C414F3" w:rsidRPr="00691123" w:rsidRDefault="00C414F3" w:rsidP="009164EA">
      <w:pPr>
        <w:pStyle w:val="ListParagraph"/>
        <w:numPr>
          <w:ilvl w:val="0"/>
          <w:numId w:val="13"/>
        </w:numPr>
        <w:spacing w:after="84" w:line="276" w:lineRule="auto"/>
        <w:ind w:right="12"/>
        <w:rPr>
          <w:i w:val="0"/>
        </w:rPr>
      </w:pPr>
      <w:r w:rsidRPr="00691123">
        <w:rPr>
          <w:i w:val="0"/>
        </w:rPr>
        <w:t>Children start school on a part-time basis for one week. Children will either be in a morning or afternoon session</w:t>
      </w:r>
      <w:r w:rsidR="00691123" w:rsidRPr="00691123">
        <w:rPr>
          <w:i w:val="0"/>
        </w:rPr>
        <w:t xml:space="preserve"> and t</w:t>
      </w:r>
      <w:r w:rsidRPr="00691123">
        <w:rPr>
          <w:i w:val="0"/>
        </w:rPr>
        <w:t xml:space="preserve">he sessions are </w:t>
      </w:r>
      <w:r w:rsidR="00691123" w:rsidRPr="00691123">
        <w:rPr>
          <w:i w:val="0"/>
        </w:rPr>
        <w:t>two</w:t>
      </w:r>
      <w:r w:rsidRPr="00691123">
        <w:rPr>
          <w:i w:val="0"/>
        </w:rPr>
        <w:t xml:space="preserve"> hours long.   </w:t>
      </w:r>
    </w:p>
    <w:p w:rsidR="00C414F3" w:rsidRPr="00691123" w:rsidRDefault="00C414F3" w:rsidP="009164EA">
      <w:pPr>
        <w:pStyle w:val="ListParagraph"/>
        <w:numPr>
          <w:ilvl w:val="0"/>
          <w:numId w:val="13"/>
        </w:numPr>
        <w:spacing w:after="84" w:line="276" w:lineRule="auto"/>
        <w:ind w:right="12"/>
        <w:rPr>
          <w:i w:val="0"/>
        </w:rPr>
      </w:pPr>
      <w:r w:rsidRPr="00691123">
        <w:rPr>
          <w:i w:val="0"/>
        </w:rPr>
        <w:t xml:space="preserve">After this time, the children attend school full-time. In exceptional circumstances, children could continue on a part time basis until they are five.   </w:t>
      </w:r>
    </w:p>
    <w:p w:rsidR="00C414F3" w:rsidRPr="00691123" w:rsidRDefault="00C414F3" w:rsidP="009164EA">
      <w:pPr>
        <w:pStyle w:val="ListParagraph"/>
        <w:numPr>
          <w:ilvl w:val="0"/>
          <w:numId w:val="13"/>
        </w:numPr>
        <w:spacing w:after="84" w:line="276" w:lineRule="auto"/>
        <w:ind w:right="12"/>
        <w:rPr>
          <w:i w:val="0"/>
        </w:rPr>
      </w:pPr>
      <w:r w:rsidRPr="00691123">
        <w:rPr>
          <w:i w:val="0"/>
        </w:rPr>
        <w:t xml:space="preserve">A gradual, well-supported induction of the various aspects of school life and its members is catered for. The children are introduced to the routines of school which require more conforming, socialising and directed learning situations than they will have experienced before.   </w:t>
      </w:r>
    </w:p>
    <w:p w:rsidR="00C414F3" w:rsidRPr="00691123" w:rsidRDefault="00C414F3" w:rsidP="009164EA">
      <w:pPr>
        <w:pStyle w:val="ListParagraph"/>
        <w:numPr>
          <w:ilvl w:val="0"/>
          <w:numId w:val="13"/>
        </w:numPr>
        <w:spacing w:after="81" w:line="276" w:lineRule="auto"/>
        <w:ind w:right="12"/>
        <w:rPr>
          <w:i w:val="0"/>
        </w:rPr>
      </w:pPr>
      <w:r w:rsidRPr="00691123">
        <w:rPr>
          <w:i w:val="0"/>
        </w:rPr>
        <w:t xml:space="preserve">The routine of the day is introduced slowly, especially those aspects which take the children away from the EYFS environment, for example, assembly and lunch time.  </w:t>
      </w:r>
    </w:p>
    <w:p w:rsidR="00C414F3" w:rsidRDefault="00C414F3" w:rsidP="009164EA">
      <w:pPr>
        <w:pStyle w:val="ListParagraph"/>
        <w:numPr>
          <w:ilvl w:val="0"/>
          <w:numId w:val="13"/>
        </w:numPr>
        <w:spacing w:line="276" w:lineRule="auto"/>
        <w:ind w:right="12"/>
        <w:rPr>
          <w:i w:val="0"/>
        </w:rPr>
      </w:pPr>
      <w:r w:rsidRPr="00691123">
        <w:rPr>
          <w:i w:val="0"/>
        </w:rPr>
        <w:t xml:space="preserve">All children have a school dinner. There are plenty of hot and cold options and all tastes are catered for. The EYFS team stay in the dining room with the children until they are confident enough to move to the playground independently.    </w:t>
      </w:r>
    </w:p>
    <w:p w:rsidR="009164EA" w:rsidRDefault="009164EA" w:rsidP="009164EA">
      <w:pPr>
        <w:pStyle w:val="ListParagraph"/>
        <w:spacing w:line="276" w:lineRule="auto"/>
        <w:ind w:right="12" w:firstLine="0"/>
        <w:rPr>
          <w:i w:val="0"/>
        </w:rPr>
      </w:pPr>
    </w:p>
    <w:p w:rsidR="00691123" w:rsidRDefault="00691123" w:rsidP="00691123">
      <w:pPr>
        <w:ind w:right="12"/>
        <w:rPr>
          <w:i w:val="0"/>
        </w:rPr>
      </w:pPr>
    </w:p>
    <w:p w:rsidR="00691123" w:rsidRPr="00691123" w:rsidRDefault="00691123" w:rsidP="00691123">
      <w:pPr>
        <w:ind w:right="12"/>
        <w:jc w:val="center"/>
        <w:rPr>
          <w:b/>
          <w:i w:val="0"/>
          <w:u w:val="single"/>
        </w:rPr>
      </w:pPr>
      <w:r w:rsidRPr="00691123">
        <w:rPr>
          <w:b/>
          <w:i w:val="0"/>
          <w:u w:val="single"/>
        </w:rPr>
        <w:t>Transition</w:t>
      </w:r>
    </w:p>
    <w:p w:rsidR="00971593" w:rsidRDefault="00971593" w:rsidP="00971593">
      <w:pPr>
        <w:spacing w:after="156" w:line="240" w:lineRule="auto"/>
        <w:ind w:left="0" w:right="12" w:firstLine="0"/>
        <w:rPr>
          <w:i w:val="0"/>
        </w:rPr>
      </w:pPr>
    </w:p>
    <w:p w:rsidR="00971593" w:rsidRPr="00C414F3" w:rsidRDefault="00971593" w:rsidP="00914997">
      <w:pPr>
        <w:spacing w:after="156"/>
        <w:ind w:left="0" w:right="11" w:firstLine="0"/>
        <w:rPr>
          <w:i w:val="0"/>
        </w:rPr>
      </w:pPr>
      <w:r>
        <w:rPr>
          <w:i w:val="0"/>
        </w:rPr>
        <w:t xml:space="preserve">In the summer term of </w:t>
      </w:r>
      <w:r w:rsidR="00531FDA">
        <w:rPr>
          <w:i w:val="0"/>
        </w:rPr>
        <w:t>r</w:t>
      </w:r>
      <w:r>
        <w:rPr>
          <w:i w:val="0"/>
        </w:rPr>
        <w:t xml:space="preserve">eception, we begin preparing the children for their transition into </w:t>
      </w:r>
      <w:r w:rsidR="00F63203">
        <w:rPr>
          <w:i w:val="0"/>
        </w:rPr>
        <w:t>Y</w:t>
      </w:r>
      <w:r>
        <w:rPr>
          <w:i w:val="0"/>
        </w:rPr>
        <w:t xml:space="preserve">ear </w:t>
      </w:r>
      <w:r w:rsidR="00F63203">
        <w:rPr>
          <w:i w:val="0"/>
        </w:rPr>
        <w:t>O</w:t>
      </w:r>
      <w:r>
        <w:rPr>
          <w:i w:val="0"/>
        </w:rPr>
        <w:t xml:space="preserve">ne. We aim for the transition from </w:t>
      </w:r>
      <w:r w:rsidR="00531FDA">
        <w:rPr>
          <w:i w:val="0"/>
        </w:rPr>
        <w:t>r</w:t>
      </w:r>
      <w:r w:rsidRPr="00F63203">
        <w:rPr>
          <w:i w:val="0"/>
        </w:rPr>
        <w:t xml:space="preserve">eception to </w:t>
      </w:r>
      <w:r w:rsidR="00D334CB" w:rsidRPr="00F63203">
        <w:rPr>
          <w:i w:val="0"/>
        </w:rPr>
        <w:t>Y</w:t>
      </w:r>
      <w:r w:rsidRPr="00F63203">
        <w:rPr>
          <w:i w:val="0"/>
        </w:rPr>
        <w:t xml:space="preserve">ear </w:t>
      </w:r>
      <w:r w:rsidR="00D334CB" w:rsidRPr="00F63203">
        <w:rPr>
          <w:i w:val="0"/>
        </w:rPr>
        <w:t>O</w:t>
      </w:r>
      <w:r w:rsidRPr="00F63203">
        <w:rPr>
          <w:i w:val="0"/>
        </w:rPr>
        <w:t xml:space="preserve">ne </w:t>
      </w:r>
      <w:r>
        <w:rPr>
          <w:i w:val="0"/>
        </w:rPr>
        <w:t>to be smooth and successful, both educationally and emotionally. Children’s emotional well</w:t>
      </w:r>
      <w:r w:rsidR="009164EA">
        <w:rPr>
          <w:i w:val="0"/>
        </w:rPr>
        <w:t>-</w:t>
      </w:r>
      <w:r>
        <w:rPr>
          <w:i w:val="0"/>
        </w:rPr>
        <w:t xml:space="preserve">being is essential, we use stories, circle time, collective worship and question and answer sessions to give the children plenty of time and opportunity </w:t>
      </w:r>
      <w:r w:rsidR="00723E24">
        <w:rPr>
          <w:i w:val="0"/>
        </w:rPr>
        <w:t>to become</w:t>
      </w:r>
      <w:r>
        <w:rPr>
          <w:i w:val="0"/>
        </w:rPr>
        <w:t xml:space="preserve"> confident, prepared and resilient </w:t>
      </w:r>
      <w:r w:rsidR="00723E24">
        <w:rPr>
          <w:i w:val="0"/>
        </w:rPr>
        <w:t xml:space="preserve">for the next part of their learning journey. </w:t>
      </w:r>
      <w:r>
        <w:rPr>
          <w:i w:val="0"/>
        </w:rPr>
        <w:t>The children will spend a day in year one, meeting their new teachers, becoming familiar with their new routine and learning environment and completing fun activities.</w:t>
      </w:r>
      <w:r w:rsidR="00914997">
        <w:rPr>
          <w:i w:val="0"/>
        </w:rPr>
        <w:t xml:space="preserve"> Staff from </w:t>
      </w:r>
      <w:r w:rsidR="00531FDA">
        <w:rPr>
          <w:i w:val="0"/>
        </w:rPr>
        <w:t>r</w:t>
      </w:r>
      <w:r w:rsidR="00914997" w:rsidRPr="00F63203">
        <w:rPr>
          <w:i w:val="0"/>
        </w:rPr>
        <w:t xml:space="preserve">eception and </w:t>
      </w:r>
      <w:r w:rsidR="00D334CB" w:rsidRPr="00F63203">
        <w:rPr>
          <w:i w:val="0"/>
        </w:rPr>
        <w:t>Y</w:t>
      </w:r>
      <w:r w:rsidR="00914997" w:rsidRPr="00F63203">
        <w:rPr>
          <w:i w:val="0"/>
        </w:rPr>
        <w:t xml:space="preserve">ear </w:t>
      </w:r>
      <w:r w:rsidR="00D334CB" w:rsidRPr="00F63203">
        <w:rPr>
          <w:i w:val="0"/>
        </w:rPr>
        <w:t>O</w:t>
      </w:r>
      <w:r w:rsidR="00914997" w:rsidRPr="00F63203">
        <w:rPr>
          <w:i w:val="0"/>
        </w:rPr>
        <w:t xml:space="preserve">ne </w:t>
      </w:r>
      <w:r w:rsidR="00914997">
        <w:rPr>
          <w:i w:val="0"/>
        </w:rPr>
        <w:t xml:space="preserve">meet in the summer term to discuss each child in detail. Year one staff are given information about each child’s strengths, needs, targets and friendships.  </w:t>
      </w:r>
    </w:p>
    <w:p w:rsidR="00914997" w:rsidRDefault="00914997" w:rsidP="00914997">
      <w:pPr>
        <w:spacing w:after="160" w:line="259" w:lineRule="auto"/>
        <w:ind w:left="0" w:right="0" w:firstLine="0"/>
        <w:jc w:val="center"/>
        <w:rPr>
          <w:b/>
          <w:i w:val="0"/>
          <w:u w:val="single"/>
        </w:rPr>
      </w:pPr>
    </w:p>
    <w:p w:rsidR="00914997" w:rsidRDefault="00914997" w:rsidP="00914997">
      <w:pPr>
        <w:spacing w:after="160" w:line="259" w:lineRule="auto"/>
        <w:ind w:left="0" w:right="0" w:firstLine="0"/>
        <w:jc w:val="center"/>
        <w:rPr>
          <w:i w:val="0"/>
        </w:rPr>
      </w:pPr>
      <w:r>
        <w:rPr>
          <w:b/>
          <w:i w:val="0"/>
          <w:u w:val="single"/>
        </w:rPr>
        <w:lastRenderedPageBreak/>
        <w:t>P</w:t>
      </w:r>
      <w:r w:rsidR="00640D12" w:rsidRPr="00914997">
        <w:rPr>
          <w:b/>
          <w:i w:val="0"/>
          <w:u w:val="single"/>
        </w:rPr>
        <w:t>arent Partnership</w:t>
      </w:r>
    </w:p>
    <w:p w:rsidR="009164EA" w:rsidRPr="00914997" w:rsidRDefault="00914997" w:rsidP="00914997">
      <w:pPr>
        <w:spacing w:after="160" w:line="259" w:lineRule="auto"/>
        <w:ind w:left="0" w:right="0" w:firstLine="0"/>
        <w:jc w:val="left"/>
        <w:rPr>
          <w:i w:val="0"/>
        </w:rPr>
      </w:pPr>
      <w:r>
        <w:rPr>
          <w:i w:val="0"/>
        </w:rPr>
        <w:t xml:space="preserve">At St Paschal Baylon, we recognise and value the importance of working together with parents to support children’s </w:t>
      </w:r>
      <w:r w:rsidR="001B376E">
        <w:rPr>
          <w:i w:val="0"/>
        </w:rPr>
        <w:t>learning, development and well</w:t>
      </w:r>
      <w:r w:rsidR="009164EA">
        <w:rPr>
          <w:i w:val="0"/>
        </w:rPr>
        <w:t>-</w:t>
      </w:r>
      <w:r w:rsidR="001B376E">
        <w:rPr>
          <w:i w:val="0"/>
        </w:rPr>
        <w:t xml:space="preserve">being. </w:t>
      </w:r>
      <w:r>
        <w:rPr>
          <w:i w:val="0"/>
        </w:rPr>
        <w:t xml:space="preserve"> </w:t>
      </w:r>
    </w:p>
    <w:p w:rsidR="009164EA" w:rsidRDefault="00914997" w:rsidP="001B376E">
      <w:pPr>
        <w:spacing w:after="160" w:line="259" w:lineRule="auto"/>
        <w:ind w:left="0" w:right="0" w:firstLine="0"/>
        <w:jc w:val="left"/>
      </w:pPr>
      <w:r>
        <w:t xml:space="preserve"> ‘Good parenting and high-quality early learning together provide the foundation children need to make the most of their abilities and talents as they grow up’. </w:t>
      </w:r>
      <w:r w:rsidR="001B376E">
        <w:t xml:space="preserve">    </w:t>
      </w:r>
    </w:p>
    <w:p w:rsidR="00914997" w:rsidRDefault="001B376E" w:rsidP="009164EA">
      <w:pPr>
        <w:spacing w:after="160" w:line="259" w:lineRule="auto"/>
        <w:ind w:left="0" w:right="0" w:firstLine="0"/>
        <w:jc w:val="right"/>
        <w:rPr>
          <w:i w:val="0"/>
        </w:rPr>
      </w:pPr>
      <w:r>
        <w:t xml:space="preserve"> </w:t>
      </w:r>
      <w:r w:rsidR="00914997">
        <w:rPr>
          <w:i w:val="0"/>
        </w:rPr>
        <w:t>Taken from the Statutory Framework (March 202</w:t>
      </w:r>
      <w:r w:rsidR="009164EA">
        <w:rPr>
          <w:i w:val="0"/>
        </w:rPr>
        <w:t>1</w:t>
      </w:r>
      <w:r w:rsidR="00914997">
        <w:rPr>
          <w:i w:val="0"/>
        </w:rPr>
        <w:t xml:space="preserve">) </w:t>
      </w:r>
    </w:p>
    <w:p w:rsidR="009164EA" w:rsidRPr="00914997" w:rsidRDefault="009164EA" w:rsidP="009164EA">
      <w:pPr>
        <w:spacing w:after="160" w:line="259" w:lineRule="auto"/>
        <w:ind w:left="0" w:right="0" w:firstLine="0"/>
        <w:jc w:val="right"/>
        <w:rPr>
          <w:i w:val="0"/>
        </w:rPr>
      </w:pPr>
    </w:p>
    <w:p w:rsidR="00351B70" w:rsidRDefault="00351B70" w:rsidP="00351B70">
      <w:pPr>
        <w:numPr>
          <w:ilvl w:val="0"/>
          <w:numId w:val="15"/>
        </w:numPr>
        <w:spacing w:after="357"/>
        <w:ind w:right="12"/>
        <w:rPr>
          <w:i w:val="0"/>
        </w:rPr>
      </w:pPr>
      <w:r w:rsidRPr="00640D12">
        <w:rPr>
          <w:i w:val="0"/>
        </w:rPr>
        <w:t xml:space="preserve">Parents are invited to attend the school’s </w:t>
      </w:r>
      <w:r>
        <w:rPr>
          <w:i w:val="0"/>
        </w:rPr>
        <w:t>o</w:t>
      </w:r>
      <w:r w:rsidRPr="00640D12">
        <w:rPr>
          <w:i w:val="0"/>
        </w:rPr>
        <w:t xml:space="preserve">pen </w:t>
      </w:r>
      <w:r>
        <w:rPr>
          <w:i w:val="0"/>
        </w:rPr>
        <w:t>af</w:t>
      </w:r>
      <w:r w:rsidRPr="00640D12">
        <w:rPr>
          <w:i w:val="0"/>
        </w:rPr>
        <w:t xml:space="preserve">ternoon where they can see the </w:t>
      </w:r>
      <w:r>
        <w:rPr>
          <w:i w:val="0"/>
        </w:rPr>
        <w:t>reception setting.</w:t>
      </w:r>
    </w:p>
    <w:p w:rsidR="001B376E" w:rsidRDefault="001B376E" w:rsidP="001B376E">
      <w:pPr>
        <w:pStyle w:val="ListParagraph"/>
        <w:numPr>
          <w:ilvl w:val="0"/>
          <w:numId w:val="15"/>
        </w:numPr>
        <w:spacing w:after="357"/>
        <w:ind w:left="730" w:right="12"/>
        <w:rPr>
          <w:i w:val="0"/>
        </w:rPr>
      </w:pPr>
      <w:r w:rsidRPr="001B376E">
        <w:rPr>
          <w:i w:val="0"/>
        </w:rPr>
        <w:t xml:space="preserve">Induction Meeting – Parents </w:t>
      </w:r>
      <w:r w:rsidR="00640D12" w:rsidRPr="001B376E">
        <w:rPr>
          <w:i w:val="0"/>
        </w:rPr>
        <w:t xml:space="preserve">receive an information pack and if needed, </w:t>
      </w:r>
      <w:r w:rsidRPr="001B376E">
        <w:rPr>
          <w:i w:val="0"/>
        </w:rPr>
        <w:t>they</w:t>
      </w:r>
      <w:r w:rsidR="00640D12" w:rsidRPr="001B376E">
        <w:rPr>
          <w:i w:val="0"/>
        </w:rPr>
        <w:t xml:space="preserve"> can speak to the school SENCO who is responsible for ensuring children with additional needs are supported with their transition into school. </w:t>
      </w:r>
    </w:p>
    <w:p w:rsidR="001B376E" w:rsidRDefault="001B376E" w:rsidP="001B376E">
      <w:pPr>
        <w:pStyle w:val="ListParagraph"/>
        <w:spacing w:after="357"/>
        <w:ind w:left="730" w:right="12" w:firstLine="0"/>
        <w:rPr>
          <w:i w:val="0"/>
        </w:rPr>
      </w:pPr>
    </w:p>
    <w:p w:rsidR="0094548B" w:rsidRPr="00640D12" w:rsidRDefault="00640D12" w:rsidP="001B376E">
      <w:pPr>
        <w:pStyle w:val="ListParagraph"/>
        <w:numPr>
          <w:ilvl w:val="0"/>
          <w:numId w:val="15"/>
        </w:numPr>
        <w:spacing w:after="357"/>
        <w:ind w:left="730" w:right="12"/>
        <w:rPr>
          <w:i w:val="0"/>
        </w:rPr>
      </w:pPr>
      <w:r w:rsidRPr="001B376E">
        <w:rPr>
          <w:i w:val="0"/>
        </w:rPr>
        <w:t>Parents are asked to complete a medical</w:t>
      </w:r>
      <w:r w:rsidR="001B376E">
        <w:rPr>
          <w:i w:val="0"/>
        </w:rPr>
        <w:t xml:space="preserve"> form</w:t>
      </w:r>
      <w:r w:rsidRPr="001B376E">
        <w:rPr>
          <w:i w:val="0"/>
        </w:rPr>
        <w:t xml:space="preserve"> </w:t>
      </w:r>
      <w:r w:rsidR="001B376E">
        <w:rPr>
          <w:i w:val="0"/>
        </w:rPr>
        <w:t>and</w:t>
      </w:r>
      <w:r w:rsidRPr="00640D12">
        <w:rPr>
          <w:i w:val="0"/>
        </w:rPr>
        <w:t xml:space="preserve"> to sign permission slips for school milk, photographs, photographs on the websites, social media and video recordings and educational visits.  </w:t>
      </w:r>
    </w:p>
    <w:p w:rsidR="001B376E" w:rsidRPr="001B376E" w:rsidRDefault="001B376E" w:rsidP="001B376E">
      <w:pPr>
        <w:numPr>
          <w:ilvl w:val="0"/>
          <w:numId w:val="2"/>
        </w:numPr>
        <w:spacing w:after="357"/>
        <w:ind w:right="12" w:hanging="360"/>
        <w:rPr>
          <w:i w:val="0"/>
        </w:rPr>
      </w:pPr>
      <w:r>
        <w:rPr>
          <w:i w:val="0"/>
        </w:rPr>
        <w:t xml:space="preserve">Teachers will give parents information on how to set up an account for Tapestry. Tapestry in an online learning journal which is used to record and celebrate children’s learning. Parents can comment on observations that staff upload and they can upload any significant achievements or homework their child completes at home. </w:t>
      </w:r>
    </w:p>
    <w:p w:rsidR="0094548B" w:rsidRPr="00640D12" w:rsidRDefault="001B376E">
      <w:pPr>
        <w:numPr>
          <w:ilvl w:val="0"/>
          <w:numId w:val="2"/>
        </w:numPr>
        <w:spacing w:after="355"/>
        <w:ind w:right="12" w:hanging="360"/>
        <w:rPr>
          <w:i w:val="0"/>
        </w:rPr>
      </w:pPr>
      <w:r>
        <w:rPr>
          <w:i w:val="0"/>
        </w:rPr>
        <w:t xml:space="preserve">Once the children have settled into </w:t>
      </w:r>
      <w:r w:rsidR="00531FDA">
        <w:rPr>
          <w:i w:val="0"/>
        </w:rPr>
        <w:t>re</w:t>
      </w:r>
      <w:r>
        <w:rPr>
          <w:i w:val="0"/>
        </w:rPr>
        <w:t>ception</w:t>
      </w:r>
      <w:r w:rsidR="00640D12" w:rsidRPr="00640D12">
        <w:rPr>
          <w:i w:val="0"/>
        </w:rPr>
        <w:t>, parent meetings take place</w:t>
      </w:r>
      <w:r>
        <w:rPr>
          <w:i w:val="0"/>
        </w:rPr>
        <w:t xml:space="preserve"> (usually in October). Parents </w:t>
      </w:r>
      <w:r w:rsidR="00640D12" w:rsidRPr="00640D12">
        <w:rPr>
          <w:i w:val="0"/>
        </w:rPr>
        <w:t xml:space="preserve">have </w:t>
      </w:r>
      <w:r w:rsidR="00466EBA">
        <w:rPr>
          <w:i w:val="0"/>
        </w:rPr>
        <w:t xml:space="preserve">the </w:t>
      </w:r>
      <w:r w:rsidR="00640D12" w:rsidRPr="00640D12">
        <w:rPr>
          <w:i w:val="0"/>
        </w:rPr>
        <w:t>opportunity to tell</w:t>
      </w:r>
      <w:r>
        <w:rPr>
          <w:i w:val="0"/>
        </w:rPr>
        <w:t xml:space="preserve"> their child’s teacher</w:t>
      </w:r>
      <w:r w:rsidR="00640D12" w:rsidRPr="00640D12">
        <w:rPr>
          <w:i w:val="0"/>
        </w:rPr>
        <w:t xml:space="preserve"> about their child’s interests and</w:t>
      </w:r>
      <w:r w:rsidR="00466EBA">
        <w:rPr>
          <w:i w:val="0"/>
        </w:rPr>
        <w:t xml:space="preserve"> address</w:t>
      </w:r>
      <w:r w:rsidR="00640D12" w:rsidRPr="00640D12">
        <w:rPr>
          <w:i w:val="0"/>
        </w:rPr>
        <w:t xml:space="preserve"> any concerns they have regarding their child starting school.  </w:t>
      </w:r>
    </w:p>
    <w:p w:rsidR="0094548B" w:rsidRPr="00466EBA" w:rsidRDefault="00640D12">
      <w:pPr>
        <w:numPr>
          <w:ilvl w:val="0"/>
          <w:numId w:val="2"/>
        </w:numPr>
        <w:spacing w:after="84"/>
        <w:ind w:right="12" w:hanging="360"/>
        <w:rPr>
          <w:i w:val="0"/>
        </w:rPr>
      </w:pPr>
      <w:r w:rsidRPr="00640D12">
        <w:rPr>
          <w:i w:val="0"/>
        </w:rPr>
        <w:t>In October, a reading workshop takes place. The workshop explains the process that we go through when we are teaching reading and phonics. Parents are given the opportunity to explore the activities and resources that support the teaching of reading and phonics</w:t>
      </w:r>
      <w:r w:rsidRPr="00640D12">
        <w:rPr>
          <w:i w:val="0"/>
          <w:sz w:val="22"/>
        </w:rPr>
        <w:t xml:space="preserve"> </w:t>
      </w:r>
      <w:r w:rsidR="00466EBA">
        <w:rPr>
          <w:i w:val="0"/>
          <w:sz w:val="22"/>
        </w:rPr>
        <w:t xml:space="preserve">at home. </w:t>
      </w:r>
    </w:p>
    <w:p w:rsidR="00466EBA" w:rsidRPr="00466EBA" w:rsidRDefault="00466EBA" w:rsidP="00466EBA">
      <w:pPr>
        <w:spacing w:after="84"/>
        <w:ind w:left="739" w:right="12" w:firstLine="0"/>
        <w:rPr>
          <w:i w:val="0"/>
        </w:rPr>
      </w:pPr>
    </w:p>
    <w:p w:rsidR="00466EBA" w:rsidRDefault="00466EBA" w:rsidP="00466EBA">
      <w:pPr>
        <w:numPr>
          <w:ilvl w:val="0"/>
          <w:numId w:val="2"/>
        </w:numPr>
        <w:spacing w:after="84"/>
        <w:ind w:right="12" w:hanging="360"/>
        <w:rPr>
          <w:i w:val="0"/>
        </w:rPr>
      </w:pPr>
      <w:r>
        <w:rPr>
          <w:i w:val="0"/>
        </w:rPr>
        <w:t xml:space="preserve">In </w:t>
      </w:r>
      <w:r w:rsidR="00531FDA">
        <w:rPr>
          <w:i w:val="0"/>
        </w:rPr>
        <w:t>the Spring Term,</w:t>
      </w:r>
      <w:r>
        <w:rPr>
          <w:i w:val="0"/>
        </w:rPr>
        <w:t xml:space="preserve"> a maths workshop takes place. The workshop explains the ‘</w:t>
      </w:r>
      <w:r w:rsidR="00351B70">
        <w:rPr>
          <w:i w:val="0"/>
        </w:rPr>
        <w:t>Maths No Problem</w:t>
      </w:r>
      <w:r>
        <w:rPr>
          <w:i w:val="0"/>
        </w:rPr>
        <w:t xml:space="preserve"> </w:t>
      </w:r>
      <w:r w:rsidR="00351B70">
        <w:rPr>
          <w:i w:val="0"/>
        </w:rPr>
        <w:t>programme</w:t>
      </w:r>
      <w:r>
        <w:rPr>
          <w:i w:val="0"/>
        </w:rPr>
        <w:t xml:space="preserve"> we use to teach the children numbers, counting, shape, space and measure. Parents are given the opportunity to explore the </w:t>
      </w:r>
      <w:r w:rsidR="00531FDA">
        <w:rPr>
          <w:i w:val="0"/>
        </w:rPr>
        <w:t>manipulatives1</w:t>
      </w:r>
      <w:r>
        <w:rPr>
          <w:i w:val="0"/>
        </w:rPr>
        <w:t xml:space="preserve"> that support the teaching of maths at home.</w:t>
      </w:r>
    </w:p>
    <w:p w:rsidR="00466EBA" w:rsidRDefault="00466EBA" w:rsidP="00466EBA">
      <w:pPr>
        <w:pStyle w:val="ListParagraph"/>
        <w:rPr>
          <w:i w:val="0"/>
        </w:rPr>
      </w:pPr>
    </w:p>
    <w:p w:rsidR="006D4882" w:rsidRPr="006D4882" w:rsidRDefault="00640D12" w:rsidP="006D4882">
      <w:pPr>
        <w:numPr>
          <w:ilvl w:val="0"/>
          <w:numId w:val="2"/>
        </w:numPr>
        <w:spacing w:after="84"/>
        <w:ind w:right="12" w:hanging="360"/>
        <w:rPr>
          <w:i w:val="0"/>
        </w:rPr>
      </w:pPr>
      <w:r w:rsidRPr="006D4882">
        <w:rPr>
          <w:i w:val="0"/>
        </w:rPr>
        <w:t>We hold</w:t>
      </w:r>
      <w:r w:rsidR="00466EBA" w:rsidRPr="006D4882">
        <w:rPr>
          <w:i w:val="0"/>
        </w:rPr>
        <w:t xml:space="preserve"> </w:t>
      </w:r>
      <w:r w:rsidRPr="006D4882">
        <w:rPr>
          <w:i w:val="0"/>
        </w:rPr>
        <w:t>Stay and Play sessions throughout the year.</w:t>
      </w:r>
      <w:r w:rsidR="006D4882" w:rsidRPr="006D4882">
        <w:rPr>
          <w:i w:val="0"/>
        </w:rPr>
        <w:t xml:space="preserve"> </w:t>
      </w:r>
      <w:r w:rsidRPr="006D4882">
        <w:rPr>
          <w:i w:val="0"/>
        </w:rPr>
        <w:t xml:space="preserve">There will be activities set out to complete and </w:t>
      </w:r>
      <w:r w:rsidR="006D4882" w:rsidRPr="006D4882">
        <w:rPr>
          <w:i w:val="0"/>
        </w:rPr>
        <w:t xml:space="preserve">staff are available to </w:t>
      </w:r>
      <w:r w:rsidRPr="006D4882">
        <w:rPr>
          <w:i w:val="0"/>
        </w:rPr>
        <w:t xml:space="preserve">answer any questions. </w:t>
      </w:r>
    </w:p>
    <w:p w:rsidR="006D4882" w:rsidRDefault="006D4882" w:rsidP="006D4882">
      <w:pPr>
        <w:pStyle w:val="ListParagraph"/>
        <w:rPr>
          <w:i w:val="0"/>
        </w:rPr>
      </w:pPr>
    </w:p>
    <w:p w:rsidR="00351B70" w:rsidRDefault="006D4882">
      <w:pPr>
        <w:numPr>
          <w:ilvl w:val="0"/>
          <w:numId w:val="3"/>
        </w:numPr>
        <w:ind w:right="12" w:hanging="360"/>
        <w:rPr>
          <w:i w:val="0"/>
        </w:rPr>
      </w:pPr>
      <w:r>
        <w:rPr>
          <w:i w:val="0"/>
        </w:rPr>
        <w:t>T</w:t>
      </w:r>
      <w:r w:rsidR="00640D12" w:rsidRPr="00640D12">
        <w:rPr>
          <w:i w:val="0"/>
        </w:rPr>
        <w:t xml:space="preserve">here is an opportunity to meet the teacher again formally </w:t>
      </w:r>
      <w:r w:rsidR="00351B70">
        <w:rPr>
          <w:i w:val="0"/>
        </w:rPr>
        <w:t>in the spring term</w:t>
      </w:r>
      <w:r w:rsidR="00640D12" w:rsidRPr="00640D12">
        <w:rPr>
          <w:i w:val="0"/>
        </w:rPr>
        <w:t xml:space="preserve"> for Parents’ Evening.  </w:t>
      </w:r>
    </w:p>
    <w:p w:rsidR="00351B70" w:rsidRDefault="00351B70" w:rsidP="00351B70">
      <w:pPr>
        <w:ind w:right="12"/>
        <w:rPr>
          <w:i w:val="0"/>
        </w:rPr>
      </w:pPr>
    </w:p>
    <w:p w:rsidR="0094548B" w:rsidRPr="00351B70" w:rsidRDefault="00351B70" w:rsidP="00351B70">
      <w:pPr>
        <w:pStyle w:val="ListParagraph"/>
        <w:numPr>
          <w:ilvl w:val="0"/>
          <w:numId w:val="7"/>
        </w:numPr>
        <w:ind w:right="12"/>
        <w:rPr>
          <w:i w:val="0"/>
        </w:rPr>
      </w:pPr>
      <w:r>
        <w:rPr>
          <w:i w:val="0"/>
        </w:rPr>
        <w:t xml:space="preserve">We do have an open-door policy. EYFS staff welcome the children on the gate each morning and are available to pass on any messages or concerns. Messaging staff on Tapestry, phoning to speak to staff or speaking to staff at the end of the day are the many ways you can ask questions, raise concerns or share any information. </w:t>
      </w:r>
    </w:p>
    <w:p w:rsidR="0094548B" w:rsidRPr="00DF4BBE" w:rsidRDefault="00640D12" w:rsidP="009164EA">
      <w:pPr>
        <w:ind w:right="12"/>
        <w:jc w:val="center"/>
        <w:rPr>
          <w:b/>
          <w:i w:val="0"/>
          <w:color w:val="auto"/>
          <w:u w:val="single"/>
        </w:rPr>
      </w:pPr>
      <w:r w:rsidRPr="00DF4BBE">
        <w:rPr>
          <w:b/>
          <w:i w:val="0"/>
          <w:color w:val="auto"/>
          <w:u w:val="single"/>
        </w:rPr>
        <w:lastRenderedPageBreak/>
        <w:t>Safeguarding &amp; Welfare</w:t>
      </w:r>
    </w:p>
    <w:p w:rsidR="0094548B" w:rsidRPr="00DF4BBE" w:rsidRDefault="00640D12" w:rsidP="009164EA">
      <w:pPr>
        <w:spacing w:after="0" w:line="259" w:lineRule="auto"/>
        <w:ind w:left="0" w:right="0" w:firstLine="0"/>
        <w:rPr>
          <w:i w:val="0"/>
          <w:color w:val="auto"/>
          <w:sz w:val="25"/>
        </w:rPr>
      </w:pPr>
      <w:r w:rsidRPr="00DF4BBE">
        <w:rPr>
          <w:i w:val="0"/>
          <w:color w:val="auto"/>
          <w:sz w:val="25"/>
        </w:rPr>
        <w:t xml:space="preserve"> </w:t>
      </w:r>
    </w:p>
    <w:p w:rsidR="00E77528" w:rsidRDefault="00E77528" w:rsidP="009164EA">
      <w:pPr>
        <w:spacing w:after="0" w:line="259" w:lineRule="auto"/>
        <w:ind w:left="0" w:right="0" w:firstLine="0"/>
        <w:rPr>
          <w:i w:val="0"/>
          <w:color w:val="auto"/>
        </w:rPr>
      </w:pPr>
      <w:r w:rsidRPr="00DF4BBE">
        <w:rPr>
          <w:i w:val="0"/>
          <w:color w:val="auto"/>
        </w:rPr>
        <w:t xml:space="preserve">Our high expectations </w:t>
      </w:r>
      <w:r w:rsidR="00AA1D0C">
        <w:rPr>
          <w:i w:val="0"/>
          <w:color w:val="auto"/>
        </w:rPr>
        <w:t>e</w:t>
      </w:r>
      <w:r w:rsidRPr="00DF4BBE">
        <w:rPr>
          <w:i w:val="0"/>
          <w:color w:val="auto"/>
        </w:rPr>
        <w:t xml:space="preserve">nable children to develop socially, physically, intellectually and emotionally and to achieve their full potential. We ensure that all our children are kept healthy and safe and that they achieve the knowledge and skills they need to start in Key Stage </w:t>
      </w:r>
      <w:r w:rsidR="00DF4BBE">
        <w:rPr>
          <w:i w:val="0"/>
          <w:color w:val="auto"/>
        </w:rPr>
        <w:t>One</w:t>
      </w:r>
      <w:r w:rsidRPr="00DF4BBE">
        <w:rPr>
          <w:i w:val="0"/>
          <w:color w:val="auto"/>
        </w:rPr>
        <w:t>.</w:t>
      </w:r>
    </w:p>
    <w:p w:rsidR="00DF4BBE" w:rsidRDefault="00DF4BBE" w:rsidP="009164EA">
      <w:pPr>
        <w:spacing w:after="0" w:line="259" w:lineRule="auto"/>
        <w:ind w:left="0" w:right="0" w:firstLine="0"/>
        <w:rPr>
          <w:i w:val="0"/>
          <w:color w:val="auto"/>
        </w:rPr>
      </w:pPr>
    </w:p>
    <w:p w:rsidR="00AA1D0C" w:rsidRDefault="00AA1D0C" w:rsidP="009164EA">
      <w:pPr>
        <w:spacing w:after="0" w:line="259" w:lineRule="auto"/>
        <w:ind w:left="0" w:right="0" w:firstLine="0"/>
        <w:rPr>
          <w:i w:val="0"/>
          <w:color w:val="auto"/>
        </w:rPr>
      </w:pPr>
      <w:r>
        <w:rPr>
          <w:i w:val="0"/>
          <w:color w:val="auto"/>
        </w:rPr>
        <w:t xml:space="preserve">As stated in the </w:t>
      </w:r>
      <w:r w:rsidRPr="00DF4BBE">
        <w:rPr>
          <w:i w:val="0"/>
          <w:color w:val="auto"/>
        </w:rPr>
        <w:t>Statutory Framework for Early Years Foundation Stage</w:t>
      </w:r>
      <w:r w:rsidR="009164EA">
        <w:rPr>
          <w:i w:val="0"/>
          <w:color w:val="auto"/>
        </w:rPr>
        <w:t xml:space="preserve"> (</w:t>
      </w:r>
      <w:r>
        <w:rPr>
          <w:i w:val="0"/>
          <w:color w:val="auto"/>
        </w:rPr>
        <w:t>March 2021</w:t>
      </w:r>
      <w:r w:rsidR="009164EA">
        <w:rPr>
          <w:i w:val="0"/>
          <w:color w:val="auto"/>
        </w:rPr>
        <w:t>)</w:t>
      </w:r>
      <w:r>
        <w:rPr>
          <w:i w:val="0"/>
          <w:color w:val="auto"/>
        </w:rPr>
        <w:t xml:space="preserve">: </w:t>
      </w:r>
    </w:p>
    <w:p w:rsidR="00AA1D0C" w:rsidRPr="00AA1D0C" w:rsidRDefault="00AA1D0C" w:rsidP="009164EA">
      <w:pPr>
        <w:spacing w:after="0" w:line="259" w:lineRule="auto"/>
        <w:ind w:left="0" w:right="0" w:firstLine="0"/>
        <w:rPr>
          <w:i w:val="0"/>
          <w:color w:val="auto"/>
        </w:rPr>
      </w:pPr>
    </w:p>
    <w:p w:rsidR="00AA1D0C" w:rsidRPr="00AA1D0C" w:rsidRDefault="00AA1D0C" w:rsidP="009164EA">
      <w:pPr>
        <w:spacing w:after="0" w:line="259" w:lineRule="auto"/>
        <w:ind w:left="0" w:right="0" w:firstLine="0"/>
        <w:rPr>
          <w:color w:val="auto"/>
        </w:rPr>
      </w:pPr>
      <w:r w:rsidRPr="00AA1D0C">
        <w:rPr>
          <w:color w:val="auto"/>
        </w:rPr>
        <w:t xml:space="preserve">‘Children learn best when they are healthy, safe and secure, when their individual needs are met, and when they have positive relationships with the adults caring for them. The safeguarding and welfare requirements help to provide welcoming, safe and stimulating environments where children are able to enjoy learning and grow in confidence.’ </w:t>
      </w:r>
    </w:p>
    <w:p w:rsidR="00AA1D0C" w:rsidRDefault="00AA1D0C" w:rsidP="009164EA">
      <w:pPr>
        <w:spacing w:after="0" w:line="259" w:lineRule="auto"/>
        <w:ind w:left="0" w:right="0" w:firstLine="0"/>
        <w:rPr>
          <w:i w:val="0"/>
          <w:color w:val="auto"/>
        </w:rPr>
      </w:pPr>
    </w:p>
    <w:p w:rsidR="0094548B" w:rsidRDefault="00AA1D0C" w:rsidP="009164EA">
      <w:pPr>
        <w:ind w:left="0" w:right="12" w:firstLine="0"/>
        <w:rPr>
          <w:i w:val="0"/>
          <w:color w:val="auto"/>
        </w:rPr>
      </w:pPr>
      <w:r>
        <w:rPr>
          <w:i w:val="0"/>
          <w:color w:val="auto"/>
        </w:rPr>
        <w:t>A</w:t>
      </w:r>
      <w:r w:rsidR="00640D12" w:rsidRPr="00DF4BBE">
        <w:rPr>
          <w:i w:val="0"/>
          <w:color w:val="auto"/>
        </w:rPr>
        <w:t>t St Paschal Baylon, we understand that we are legally required to comply with welfare requirements as stated in the Statutory Framework for Early Years Foundation Stage</w:t>
      </w:r>
      <w:r>
        <w:rPr>
          <w:i w:val="0"/>
          <w:color w:val="auto"/>
        </w:rPr>
        <w:t>, published in March 2021.</w:t>
      </w:r>
    </w:p>
    <w:p w:rsidR="00AA1D0C" w:rsidRDefault="00AA1D0C" w:rsidP="00AA1D0C">
      <w:pPr>
        <w:ind w:left="0" w:right="12" w:firstLine="0"/>
        <w:rPr>
          <w:i w:val="0"/>
          <w:color w:val="auto"/>
        </w:rPr>
      </w:pPr>
    </w:p>
    <w:p w:rsidR="00AA1D0C" w:rsidRDefault="00AA1D0C" w:rsidP="00AA1D0C">
      <w:pPr>
        <w:ind w:left="0" w:right="12" w:firstLine="0"/>
        <w:rPr>
          <w:i w:val="0"/>
          <w:color w:val="auto"/>
        </w:rPr>
      </w:pPr>
      <w:r>
        <w:rPr>
          <w:i w:val="0"/>
          <w:color w:val="auto"/>
        </w:rPr>
        <w:t xml:space="preserve">Our aims are to: </w:t>
      </w:r>
    </w:p>
    <w:p w:rsidR="00AA1D0C" w:rsidRPr="00DF4BBE" w:rsidRDefault="00AA1D0C" w:rsidP="00AA1D0C">
      <w:pPr>
        <w:ind w:left="0" w:right="12" w:firstLine="0"/>
        <w:rPr>
          <w:i w:val="0"/>
          <w:color w:val="auto"/>
        </w:rPr>
      </w:pPr>
    </w:p>
    <w:p w:rsidR="00AA1D0C" w:rsidRDefault="00AA1D0C" w:rsidP="00AA1D0C">
      <w:pPr>
        <w:numPr>
          <w:ilvl w:val="0"/>
          <w:numId w:val="6"/>
        </w:numPr>
        <w:spacing w:after="0" w:line="276" w:lineRule="auto"/>
        <w:ind w:left="743" w:right="11" w:hanging="357"/>
        <w:rPr>
          <w:i w:val="0"/>
          <w:color w:val="auto"/>
        </w:rPr>
      </w:pPr>
      <w:r>
        <w:rPr>
          <w:i w:val="0"/>
          <w:color w:val="auto"/>
        </w:rPr>
        <w:t>P</w:t>
      </w:r>
      <w:r w:rsidR="00640D12" w:rsidRPr="00DF4BBE">
        <w:rPr>
          <w:i w:val="0"/>
          <w:color w:val="auto"/>
        </w:rPr>
        <w:t>rovide a setting that is welcoming, safe and stimulating where children can grow in confidence</w:t>
      </w:r>
      <w:r>
        <w:rPr>
          <w:i w:val="0"/>
          <w:color w:val="auto"/>
        </w:rPr>
        <w:t>.</w:t>
      </w:r>
    </w:p>
    <w:p w:rsidR="0094548B" w:rsidRPr="00DF4BBE" w:rsidRDefault="00640D12" w:rsidP="00AA1D0C">
      <w:pPr>
        <w:numPr>
          <w:ilvl w:val="0"/>
          <w:numId w:val="6"/>
        </w:numPr>
        <w:spacing w:after="0" w:line="276" w:lineRule="auto"/>
        <w:ind w:left="743" w:right="11" w:hanging="357"/>
        <w:rPr>
          <w:i w:val="0"/>
          <w:color w:val="auto"/>
        </w:rPr>
      </w:pPr>
      <w:r w:rsidRPr="00DF4BBE">
        <w:rPr>
          <w:i w:val="0"/>
          <w:color w:val="auto"/>
        </w:rPr>
        <w:t>Promote good health</w:t>
      </w:r>
      <w:r w:rsidR="00AA1D0C">
        <w:rPr>
          <w:i w:val="0"/>
          <w:color w:val="auto"/>
        </w:rPr>
        <w:t xml:space="preserve"> and well</w:t>
      </w:r>
      <w:r w:rsidR="009164EA">
        <w:rPr>
          <w:i w:val="0"/>
          <w:color w:val="auto"/>
        </w:rPr>
        <w:t>-</w:t>
      </w:r>
      <w:r w:rsidR="00AA1D0C">
        <w:rPr>
          <w:i w:val="0"/>
          <w:color w:val="auto"/>
        </w:rPr>
        <w:t xml:space="preserve">being. </w:t>
      </w:r>
      <w:r w:rsidRPr="00DF4BBE">
        <w:rPr>
          <w:i w:val="0"/>
          <w:color w:val="auto"/>
        </w:rPr>
        <w:t xml:space="preserve">  </w:t>
      </w:r>
    </w:p>
    <w:p w:rsidR="00AA1D0C" w:rsidRDefault="00640D12" w:rsidP="00AA1D0C">
      <w:pPr>
        <w:numPr>
          <w:ilvl w:val="0"/>
          <w:numId w:val="6"/>
        </w:numPr>
        <w:spacing w:after="0" w:line="276" w:lineRule="auto"/>
        <w:ind w:left="743" w:right="11" w:hanging="357"/>
        <w:rPr>
          <w:i w:val="0"/>
          <w:color w:val="auto"/>
        </w:rPr>
      </w:pPr>
      <w:r w:rsidRPr="00DF4BBE">
        <w:rPr>
          <w:i w:val="0"/>
          <w:color w:val="auto"/>
        </w:rPr>
        <w:t>Manage behaviour effectively in a manner appropriate for the children’s stage of development and individual needs</w:t>
      </w:r>
      <w:r w:rsidR="00AA1D0C">
        <w:rPr>
          <w:i w:val="0"/>
          <w:color w:val="auto"/>
        </w:rPr>
        <w:t xml:space="preserve">. </w:t>
      </w:r>
      <w:r w:rsidRPr="00DF4BBE">
        <w:rPr>
          <w:i w:val="0"/>
          <w:color w:val="auto"/>
        </w:rPr>
        <w:t xml:space="preserve"> </w:t>
      </w:r>
    </w:p>
    <w:p w:rsidR="0094548B" w:rsidRPr="00AA1D0C" w:rsidRDefault="00AA1D0C" w:rsidP="00AA1D0C">
      <w:pPr>
        <w:numPr>
          <w:ilvl w:val="0"/>
          <w:numId w:val="6"/>
        </w:numPr>
        <w:spacing w:after="0" w:line="276" w:lineRule="auto"/>
        <w:ind w:left="743" w:right="11" w:hanging="357"/>
        <w:rPr>
          <w:i w:val="0"/>
          <w:color w:val="auto"/>
        </w:rPr>
      </w:pPr>
      <w:r>
        <w:rPr>
          <w:i w:val="0"/>
          <w:color w:val="auto"/>
        </w:rPr>
        <w:t>E</w:t>
      </w:r>
      <w:r w:rsidR="00640D12" w:rsidRPr="00AA1D0C">
        <w:rPr>
          <w:i w:val="0"/>
          <w:color w:val="auto"/>
        </w:rPr>
        <w:t>nsure that all adults who look after the children, or who have unsupervised access to them, are suitable to do so</w:t>
      </w:r>
      <w:r>
        <w:rPr>
          <w:i w:val="0"/>
          <w:color w:val="auto"/>
        </w:rPr>
        <w:t>.</w:t>
      </w:r>
    </w:p>
    <w:p w:rsidR="00AA1D0C" w:rsidRDefault="00640D12" w:rsidP="00AA1D0C">
      <w:pPr>
        <w:numPr>
          <w:ilvl w:val="0"/>
          <w:numId w:val="6"/>
        </w:numPr>
        <w:spacing w:after="0" w:line="276" w:lineRule="auto"/>
        <w:ind w:left="743" w:right="11" w:hanging="357"/>
        <w:rPr>
          <w:i w:val="0"/>
          <w:color w:val="auto"/>
        </w:rPr>
      </w:pPr>
      <w:r w:rsidRPr="00AA1D0C">
        <w:rPr>
          <w:i w:val="0"/>
          <w:color w:val="auto"/>
        </w:rPr>
        <w:t>Ensure that the setting, furniture and equipment is safe and suitable for the purpose</w:t>
      </w:r>
      <w:r w:rsidR="00AA1D0C">
        <w:rPr>
          <w:i w:val="0"/>
          <w:color w:val="auto"/>
        </w:rPr>
        <w:t>.</w:t>
      </w:r>
    </w:p>
    <w:p w:rsidR="0094548B" w:rsidRPr="00AA1D0C" w:rsidRDefault="00640D12" w:rsidP="00AA1D0C">
      <w:pPr>
        <w:numPr>
          <w:ilvl w:val="0"/>
          <w:numId w:val="6"/>
        </w:numPr>
        <w:spacing w:after="0" w:line="276" w:lineRule="auto"/>
        <w:ind w:left="743" w:right="11" w:hanging="357"/>
        <w:rPr>
          <w:i w:val="0"/>
          <w:color w:val="auto"/>
        </w:rPr>
      </w:pPr>
      <w:r w:rsidRPr="00AA1D0C">
        <w:rPr>
          <w:i w:val="0"/>
          <w:color w:val="auto"/>
        </w:rPr>
        <w:t>Maintain records, policies and procedures required for the safe efficient management of the setting and to meet the needs of the children</w:t>
      </w:r>
      <w:r w:rsidR="00AA1D0C">
        <w:rPr>
          <w:i w:val="0"/>
          <w:color w:val="auto"/>
        </w:rPr>
        <w:t>.</w:t>
      </w:r>
    </w:p>
    <w:p w:rsidR="0094548B" w:rsidRPr="00DF4BBE" w:rsidRDefault="00AA1D0C" w:rsidP="00AA1D0C">
      <w:pPr>
        <w:numPr>
          <w:ilvl w:val="0"/>
          <w:numId w:val="6"/>
        </w:numPr>
        <w:spacing w:after="0" w:line="276" w:lineRule="auto"/>
        <w:ind w:left="743" w:right="11" w:hanging="357"/>
        <w:rPr>
          <w:i w:val="0"/>
          <w:color w:val="auto"/>
        </w:rPr>
      </w:pPr>
      <w:r>
        <w:rPr>
          <w:i w:val="0"/>
          <w:color w:val="auto"/>
        </w:rPr>
        <w:t>Ensure a</w:t>
      </w:r>
      <w:r w:rsidR="00640D12" w:rsidRPr="00DF4BBE">
        <w:rPr>
          <w:i w:val="0"/>
          <w:color w:val="auto"/>
        </w:rPr>
        <w:t xml:space="preserve">ll staff working within the EYFS on a regular basis will have paediatric first aid training.  </w:t>
      </w:r>
    </w:p>
    <w:p w:rsidR="0069278C" w:rsidRPr="00DF4BBE" w:rsidRDefault="0069278C" w:rsidP="00AA1D0C">
      <w:pPr>
        <w:ind w:right="12"/>
        <w:rPr>
          <w:i w:val="0"/>
          <w:color w:val="auto"/>
        </w:rPr>
      </w:pPr>
    </w:p>
    <w:p w:rsidR="00AA1D0C" w:rsidRPr="00AA1D0C" w:rsidRDefault="00640D12">
      <w:pPr>
        <w:ind w:left="19" w:right="76"/>
        <w:rPr>
          <w:i w:val="0"/>
          <w:color w:val="auto"/>
        </w:rPr>
      </w:pPr>
      <w:r w:rsidRPr="00AA1D0C">
        <w:rPr>
          <w:i w:val="0"/>
          <w:color w:val="auto"/>
        </w:rPr>
        <w:t>Keeping Safe</w:t>
      </w:r>
    </w:p>
    <w:p w:rsidR="00AA1D0C" w:rsidRDefault="00AA1D0C" w:rsidP="00AA1D0C">
      <w:pPr>
        <w:spacing w:after="0" w:line="276" w:lineRule="auto"/>
        <w:ind w:left="19" w:right="76"/>
        <w:rPr>
          <w:i w:val="0"/>
          <w:color w:val="auto"/>
        </w:rPr>
      </w:pPr>
    </w:p>
    <w:p w:rsidR="00AA1D0C" w:rsidRPr="00AA1D0C" w:rsidRDefault="00640D12" w:rsidP="00AA1D0C">
      <w:pPr>
        <w:pStyle w:val="ListParagraph"/>
        <w:numPr>
          <w:ilvl w:val="0"/>
          <w:numId w:val="16"/>
        </w:numPr>
        <w:spacing w:after="0" w:line="276" w:lineRule="auto"/>
        <w:ind w:right="76"/>
        <w:rPr>
          <w:i w:val="0"/>
          <w:color w:val="auto"/>
        </w:rPr>
      </w:pPr>
      <w:r w:rsidRPr="00AA1D0C">
        <w:rPr>
          <w:i w:val="0"/>
          <w:color w:val="auto"/>
        </w:rPr>
        <w:t xml:space="preserve">It is important to us that all children in the school are ‘safe’. </w:t>
      </w:r>
    </w:p>
    <w:p w:rsidR="00AA1D0C" w:rsidRPr="00AA1D0C" w:rsidRDefault="00640D12" w:rsidP="00AA1D0C">
      <w:pPr>
        <w:pStyle w:val="ListParagraph"/>
        <w:numPr>
          <w:ilvl w:val="0"/>
          <w:numId w:val="16"/>
        </w:numPr>
        <w:spacing w:after="0" w:line="276" w:lineRule="auto"/>
        <w:ind w:right="76"/>
        <w:rPr>
          <w:i w:val="0"/>
          <w:color w:val="auto"/>
        </w:rPr>
      </w:pPr>
      <w:r w:rsidRPr="00AA1D0C">
        <w:rPr>
          <w:i w:val="0"/>
          <w:color w:val="auto"/>
        </w:rPr>
        <w:t>We aim to educate children on boundaries, rules and limits and to help them understand why they exist.</w:t>
      </w:r>
    </w:p>
    <w:p w:rsidR="00AA1D0C" w:rsidRPr="00AA1D0C" w:rsidRDefault="00640D12" w:rsidP="00AA1D0C">
      <w:pPr>
        <w:pStyle w:val="ListParagraph"/>
        <w:numPr>
          <w:ilvl w:val="0"/>
          <w:numId w:val="16"/>
        </w:numPr>
        <w:spacing w:after="0" w:line="276" w:lineRule="auto"/>
        <w:ind w:right="76"/>
        <w:rPr>
          <w:i w:val="0"/>
          <w:color w:val="auto"/>
        </w:rPr>
      </w:pPr>
      <w:r w:rsidRPr="00AA1D0C">
        <w:rPr>
          <w:i w:val="0"/>
          <w:color w:val="auto"/>
        </w:rPr>
        <w:t xml:space="preserve">We provide children with choices to help them develop this important life skill. </w:t>
      </w:r>
    </w:p>
    <w:p w:rsidR="00AA1D0C" w:rsidRPr="00AA1D0C" w:rsidRDefault="00640D12" w:rsidP="00AA1D0C">
      <w:pPr>
        <w:pStyle w:val="ListParagraph"/>
        <w:numPr>
          <w:ilvl w:val="0"/>
          <w:numId w:val="16"/>
        </w:numPr>
        <w:spacing w:after="0" w:line="276" w:lineRule="auto"/>
        <w:ind w:right="76"/>
        <w:rPr>
          <w:i w:val="0"/>
          <w:color w:val="auto"/>
        </w:rPr>
      </w:pPr>
      <w:r w:rsidRPr="00AA1D0C">
        <w:rPr>
          <w:i w:val="0"/>
          <w:color w:val="auto"/>
        </w:rPr>
        <w:t xml:space="preserve">We encourage children to take risks and highlight the importance of keeping themselves safe by teaching them how to recognise and avoid hazards. </w:t>
      </w:r>
    </w:p>
    <w:p w:rsidR="0094548B" w:rsidRPr="009164EA" w:rsidRDefault="00640D12" w:rsidP="009164EA">
      <w:pPr>
        <w:pStyle w:val="ListParagraph"/>
        <w:numPr>
          <w:ilvl w:val="0"/>
          <w:numId w:val="16"/>
        </w:numPr>
        <w:spacing w:after="0" w:line="276" w:lineRule="auto"/>
        <w:ind w:right="76"/>
        <w:rPr>
          <w:i w:val="0"/>
          <w:color w:val="auto"/>
        </w:rPr>
      </w:pPr>
      <w:r w:rsidRPr="00AA1D0C">
        <w:rPr>
          <w:i w:val="0"/>
          <w:color w:val="auto"/>
        </w:rPr>
        <w:t xml:space="preserve">We aim to protect the physical and psychological well-being of all children. </w:t>
      </w:r>
      <w:r w:rsidR="00AA1D0C" w:rsidRPr="009164EA">
        <w:rPr>
          <w:i w:val="0"/>
          <w:color w:val="auto"/>
        </w:rPr>
        <w:t xml:space="preserve">For more information, please read the </w:t>
      </w:r>
      <w:r w:rsidRPr="009164EA">
        <w:rPr>
          <w:i w:val="0"/>
          <w:color w:val="auto"/>
        </w:rPr>
        <w:t>Safeguarding Policy, Behaviour Policy and Anti Bullying policy</w:t>
      </w:r>
      <w:r w:rsidR="009164EA">
        <w:rPr>
          <w:i w:val="0"/>
          <w:color w:val="auto"/>
        </w:rPr>
        <w:t xml:space="preserve"> available from our school website. </w:t>
      </w:r>
      <w:r w:rsidRPr="009164EA">
        <w:rPr>
          <w:i w:val="0"/>
          <w:color w:val="auto"/>
        </w:rPr>
        <w:t xml:space="preserve"> </w:t>
      </w:r>
    </w:p>
    <w:p w:rsidR="0094548B" w:rsidRPr="0069278C" w:rsidRDefault="0094548B" w:rsidP="00AA1D0C">
      <w:pPr>
        <w:spacing w:after="0" w:line="276" w:lineRule="auto"/>
        <w:ind w:left="24" w:right="0" w:firstLine="72"/>
        <w:jc w:val="left"/>
        <w:rPr>
          <w:i w:val="0"/>
          <w:color w:val="FF0000"/>
        </w:rPr>
      </w:pPr>
    </w:p>
    <w:p w:rsidR="009B6A22" w:rsidRPr="0069278C" w:rsidRDefault="009B6A22">
      <w:pPr>
        <w:spacing w:after="160" w:line="259" w:lineRule="auto"/>
        <w:ind w:left="0" w:right="0" w:firstLine="0"/>
        <w:jc w:val="left"/>
        <w:rPr>
          <w:i w:val="0"/>
          <w:color w:val="FF0000"/>
        </w:rPr>
      </w:pPr>
      <w:r w:rsidRPr="0069278C">
        <w:rPr>
          <w:i w:val="0"/>
          <w:color w:val="FF0000"/>
        </w:rPr>
        <w:br w:type="page"/>
      </w:r>
    </w:p>
    <w:p w:rsidR="0094548B" w:rsidRPr="00DF4BBE" w:rsidRDefault="00640D12" w:rsidP="009B6A22">
      <w:pPr>
        <w:ind w:left="19" w:right="12"/>
        <w:jc w:val="center"/>
        <w:rPr>
          <w:b/>
          <w:i w:val="0"/>
          <w:color w:val="auto"/>
          <w:u w:val="single"/>
        </w:rPr>
      </w:pPr>
      <w:r w:rsidRPr="00DF4BBE">
        <w:rPr>
          <w:b/>
          <w:i w:val="0"/>
          <w:color w:val="auto"/>
          <w:u w:val="single"/>
        </w:rPr>
        <w:lastRenderedPageBreak/>
        <w:t>Health</w:t>
      </w:r>
      <w:r w:rsidR="009B6A22" w:rsidRPr="00DF4BBE">
        <w:rPr>
          <w:b/>
          <w:i w:val="0"/>
          <w:color w:val="auto"/>
          <w:u w:val="single"/>
        </w:rPr>
        <w:t xml:space="preserve">, Self-Care and </w:t>
      </w:r>
      <w:r w:rsidR="00DF4BBE">
        <w:rPr>
          <w:b/>
          <w:i w:val="0"/>
          <w:color w:val="auto"/>
          <w:u w:val="single"/>
        </w:rPr>
        <w:t xml:space="preserve">Mental </w:t>
      </w:r>
      <w:r w:rsidR="009B6A22" w:rsidRPr="00DF4BBE">
        <w:rPr>
          <w:b/>
          <w:i w:val="0"/>
          <w:color w:val="auto"/>
          <w:u w:val="single"/>
        </w:rPr>
        <w:t>Well</w:t>
      </w:r>
      <w:r w:rsidR="009164EA">
        <w:rPr>
          <w:b/>
          <w:i w:val="0"/>
          <w:color w:val="auto"/>
          <w:u w:val="single"/>
        </w:rPr>
        <w:t>-b</w:t>
      </w:r>
      <w:r w:rsidR="009B6A22" w:rsidRPr="00DF4BBE">
        <w:rPr>
          <w:b/>
          <w:i w:val="0"/>
          <w:color w:val="auto"/>
          <w:u w:val="single"/>
        </w:rPr>
        <w:t>eing</w:t>
      </w:r>
    </w:p>
    <w:p w:rsidR="0094548B" w:rsidRPr="00DF4BBE" w:rsidRDefault="00640D12">
      <w:pPr>
        <w:spacing w:after="0" w:line="259" w:lineRule="auto"/>
        <w:ind w:left="24" w:right="0" w:firstLine="0"/>
        <w:jc w:val="left"/>
        <w:rPr>
          <w:i w:val="0"/>
          <w:color w:val="auto"/>
        </w:rPr>
      </w:pPr>
      <w:r w:rsidRPr="00DF4BBE">
        <w:rPr>
          <w:i w:val="0"/>
          <w:color w:val="auto"/>
        </w:rPr>
        <w:t xml:space="preserve"> </w:t>
      </w:r>
    </w:p>
    <w:p w:rsidR="00DF4BBE" w:rsidRDefault="00640D12">
      <w:pPr>
        <w:ind w:left="19" w:right="79"/>
        <w:rPr>
          <w:i w:val="0"/>
          <w:color w:val="auto"/>
        </w:rPr>
      </w:pPr>
      <w:r w:rsidRPr="00DF4BBE">
        <w:rPr>
          <w:i w:val="0"/>
          <w:color w:val="auto"/>
        </w:rPr>
        <w:t xml:space="preserve">All children are provided with a healthy </w:t>
      </w:r>
      <w:r w:rsidR="00DF4BBE">
        <w:rPr>
          <w:i w:val="0"/>
          <w:color w:val="auto"/>
        </w:rPr>
        <w:t>piece of fruit</w:t>
      </w:r>
      <w:r w:rsidRPr="00DF4BBE">
        <w:rPr>
          <w:i w:val="0"/>
          <w:color w:val="auto"/>
        </w:rPr>
        <w:t xml:space="preserve"> each day as well as being given the choice of milk. They have access to water at all times. “Intimate” care is any care which involves washing, touching or carrying out an invasive procedure that most children are able to carry out themselves. However, depending on a child’s age and stage of development, they may need some support, for example dressing, wiping their bottom after using the toilet and changing underwear following an accident. In most cases, intimate care is to do with personal hygiene and it is good practise for the school to inform the school nurse of all children requiring intimate care.  </w:t>
      </w:r>
    </w:p>
    <w:p w:rsidR="00DF4BBE" w:rsidRDefault="00DF4BBE">
      <w:pPr>
        <w:ind w:left="19" w:right="79"/>
        <w:rPr>
          <w:i w:val="0"/>
          <w:color w:val="auto"/>
        </w:rPr>
      </w:pPr>
    </w:p>
    <w:p w:rsidR="00DF4BBE" w:rsidRDefault="00DF4BBE" w:rsidP="00DF4BBE">
      <w:pPr>
        <w:ind w:left="19" w:right="79"/>
        <w:rPr>
          <w:i w:val="0"/>
        </w:rPr>
      </w:pPr>
      <w:r>
        <w:rPr>
          <w:i w:val="0"/>
        </w:rPr>
        <w:t xml:space="preserve">In recent years, our school signed up to </w:t>
      </w:r>
      <w:r w:rsidRPr="00DF4BBE">
        <w:rPr>
          <w:i w:val="0"/>
        </w:rPr>
        <w:t xml:space="preserve">the ROAR Response to Mental Health in Primary Schools which is a programme developed by Merseyside Youth Association’s RAISE team. </w:t>
      </w:r>
      <w:r>
        <w:rPr>
          <w:i w:val="0"/>
        </w:rPr>
        <w:t xml:space="preserve">Through training, </w:t>
      </w:r>
      <w:r w:rsidRPr="00DF4BBE">
        <w:rPr>
          <w:i w:val="0"/>
        </w:rPr>
        <w:t xml:space="preserve">staff </w:t>
      </w:r>
      <w:r>
        <w:rPr>
          <w:i w:val="0"/>
        </w:rPr>
        <w:t>have gained</w:t>
      </w:r>
      <w:r w:rsidRPr="00DF4BBE">
        <w:rPr>
          <w:i w:val="0"/>
        </w:rPr>
        <w:t xml:space="preserve"> knowledge, skills and tools needed to provide primary aged children with the knowledge and skills they need to understand and manage their own mental health. The programme </w:t>
      </w:r>
      <w:r>
        <w:rPr>
          <w:i w:val="0"/>
        </w:rPr>
        <w:t>helps staff</w:t>
      </w:r>
      <w:r w:rsidRPr="00DF4BBE">
        <w:rPr>
          <w:i w:val="0"/>
        </w:rPr>
        <w:t xml:space="preserve"> to provide early intervention and support to children experiencing mental distress. Staff deliver sessions in school and introduce children to short, daily activities that support children to understand and manage their own mental health. The key is to help children to understand that we all have mental health and that talking about how we feel is the best way to manage our mental health.</w:t>
      </w:r>
    </w:p>
    <w:p w:rsidR="00DF4BBE" w:rsidRDefault="00DF4BBE" w:rsidP="00DF4BBE">
      <w:pPr>
        <w:ind w:left="19" w:right="79"/>
        <w:rPr>
          <w:i w:val="0"/>
        </w:rPr>
      </w:pPr>
    </w:p>
    <w:p w:rsidR="00DF4BBE" w:rsidRPr="00DF4BBE" w:rsidRDefault="00DF4BBE">
      <w:pPr>
        <w:ind w:left="19" w:right="79"/>
        <w:rPr>
          <w:i w:val="0"/>
          <w:color w:val="auto"/>
        </w:rPr>
      </w:pPr>
      <w:r>
        <w:rPr>
          <w:i w:val="0"/>
          <w:color w:val="auto"/>
        </w:rPr>
        <w:t xml:space="preserve">Parents are invited to a mental health workshop which explains the programme in more detail. </w:t>
      </w:r>
    </w:p>
    <w:p w:rsidR="0094548B" w:rsidRPr="00640D12" w:rsidRDefault="00640D12">
      <w:pPr>
        <w:spacing w:after="48" w:line="259" w:lineRule="auto"/>
        <w:ind w:left="744" w:right="0" w:firstLine="0"/>
        <w:jc w:val="left"/>
        <w:rPr>
          <w:i w:val="0"/>
        </w:rPr>
      </w:pPr>
      <w:r w:rsidRPr="00640D12">
        <w:rPr>
          <w:i w:val="0"/>
        </w:rPr>
        <w:t xml:space="preserve"> </w:t>
      </w:r>
    </w:p>
    <w:p w:rsidR="0094548B" w:rsidRPr="009B6A22" w:rsidRDefault="00640D12" w:rsidP="009B6A22">
      <w:pPr>
        <w:ind w:left="19" w:right="12"/>
        <w:jc w:val="center"/>
        <w:rPr>
          <w:b/>
          <w:i w:val="0"/>
          <w:u w:val="single"/>
        </w:rPr>
      </w:pPr>
      <w:r w:rsidRPr="009B6A22">
        <w:rPr>
          <w:b/>
          <w:i w:val="0"/>
          <w:u w:val="single"/>
        </w:rPr>
        <w:t>Rewards and Behaviour</w:t>
      </w:r>
    </w:p>
    <w:p w:rsidR="0094548B" w:rsidRPr="00640D12" w:rsidRDefault="00640D12">
      <w:pPr>
        <w:spacing w:after="0" w:line="259" w:lineRule="auto"/>
        <w:ind w:left="24" w:right="0" w:firstLine="0"/>
        <w:jc w:val="left"/>
        <w:rPr>
          <w:i w:val="0"/>
        </w:rPr>
      </w:pPr>
      <w:r w:rsidRPr="00640D12">
        <w:rPr>
          <w:i w:val="0"/>
        </w:rPr>
        <w:t xml:space="preserve"> </w:t>
      </w:r>
    </w:p>
    <w:p w:rsidR="0094548B" w:rsidRPr="00640D12" w:rsidRDefault="00640D12">
      <w:pPr>
        <w:ind w:left="19" w:right="12"/>
        <w:rPr>
          <w:i w:val="0"/>
        </w:rPr>
      </w:pPr>
      <w:r w:rsidRPr="00640D12">
        <w:rPr>
          <w:i w:val="0"/>
        </w:rPr>
        <w:t>In accordance with the whole school behaviour policy, we have a positive behaviour system in place. Children are given to opportunity to move up the ‘Race to Space’ throughout the week. We celebrate this every Friday and children are rewarded with a Race to Space certificate</w:t>
      </w:r>
      <w:r w:rsidR="009B6A22">
        <w:rPr>
          <w:i w:val="0"/>
        </w:rPr>
        <w:t xml:space="preserve"> if they reach the ‘Marvellous Moon’</w:t>
      </w:r>
      <w:r w:rsidRPr="00640D12">
        <w:rPr>
          <w:i w:val="0"/>
        </w:rPr>
        <w:t>. In addition, we have a Star of the Week assembly every Friday. The child who is rewarded as star of the week also takes home the class teddy bear. There is a diary for parents to write about what their child has done with the bear and then the diary is shared with the class the following week. Also, stickers</w:t>
      </w:r>
      <w:r w:rsidR="00351B70">
        <w:rPr>
          <w:i w:val="0"/>
        </w:rPr>
        <w:t xml:space="preserve"> </w:t>
      </w:r>
      <w:r w:rsidRPr="00640D12">
        <w:rPr>
          <w:i w:val="0"/>
        </w:rPr>
        <w:t xml:space="preserve">are given out to children </w:t>
      </w:r>
      <w:r w:rsidR="009B6A22">
        <w:rPr>
          <w:i w:val="0"/>
        </w:rPr>
        <w:t>who complete outstanding pieces of work</w:t>
      </w:r>
      <w:r w:rsidRPr="00640D12">
        <w:rPr>
          <w:i w:val="0"/>
        </w:rPr>
        <w:t xml:space="preserve">, </w:t>
      </w:r>
      <w:r w:rsidR="009B6A22">
        <w:rPr>
          <w:i w:val="0"/>
        </w:rPr>
        <w:t>are well behaved or show kindness towards others</w:t>
      </w:r>
      <w:r w:rsidRPr="00640D12">
        <w:rPr>
          <w:i w:val="0"/>
        </w:rPr>
        <w:t xml:space="preserve">.  </w:t>
      </w:r>
    </w:p>
    <w:p w:rsidR="0094548B" w:rsidRPr="00640D12" w:rsidRDefault="00640D12">
      <w:pPr>
        <w:spacing w:after="0" w:line="259" w:lineRule="auto"/>
        <w:ind w:left="24" w:right="0" w:firstLine="0"/>
        <w:jc w:val="left"/>
        <w:rPr>
          <w:i w:val="0"/>
        </w:rPr>
      </w:pPr>
      <w:r w:rsidRPr="00640D12">
        <w:rPr>
          <w:rFonts w:ascii="Calibri" w:eastAsia="Calibri" w:hAnsi="Calibri" w:cs="Calibri"/>
          <w:i w:val="0"/>
        </w:rPr>
        <w:t xml:space="preserve"> </w:t>
      </w:r>
    </w:p>
    <w:p w:rsidR="0094548B" w:rsidRDefault="00640D12" w:rsidP="009B6A22">
      <w:pPr>
        <w:ind w:left="19" w:right="12"/>
        <w:jc w:val="center"/>
        <w:rPr>
          <w:b/>
          <w:i w:val="0"/>
          <w:color w:val="auto"/>
          <w:u w:val="single"/>
        </w:rPr>
      </w:pPr>
      <w:r w:rsidRPr="00A03BA5">
        <w:rPr>
          <w:b/>
          <w:i w:val="0"/>
          <w:color w:val="auto"/>
          <w:u w:val="single"/>
        </w:rPr>
        <w:t>Homework</w:t>
      </w:r>
    </w:p>
    <w:p w:rsidR="00A03BA5" w:rsidRDefault="00A03BA5" w:rsidP="009B6A22">
      <w:pPr>
        <w:ind w:left="19" w:right="12"/>
        <w:jc w:val="center"/>
        <w:rPr>
          <w:b/>
          <w:i w:val="0"/>
          <w:color w:val="auto"/>
          <w:u w:val="single"/>
        </w:rPr>
      </w:pPr>
    </w:p>
    <w:p w:rsidR="00F9505A" w:rsidRDefault="00DF4BBE" w:rsidP="00DF4BBE">
      <w:pPr>
        <w:ind w:left="19" w:right="12"/>
        <w:rPr>
          <w:i w:val="0"/>
        </w:rPr>
      </w:pPr>
      <w:r>
        <w:rPr>
          <w:i w:val="0"/>
          <w:color w:val="auto"/>
        </w:rPr>
        <w:t xml:space="preserve">Children are given </w:t>
      </w:r>
      <w:r w:rsidR="00531FDA">
        <w:rPr>
          <w:i w:val="0"/>
          <w:color w:val="auto"/>
        </w:rPr>
        <w:t>one piece of</w:t>
      </w:r>
      <w:r w:rsidR="00351B70">
        <w:rPr>
          <w:i w:val="0"/>
          <w:color w:val="auto"/>
        </w:rPr>
        <w:t xml:space="preserve"> maths</w:t>
      </w:r>
      <w:r>
        <w:rPr>
          <w:i w:val="0"/>
          <w:color w:val="auto"/>
        </w:rPr>
        <w:t xml:space="preserve"> homework every </w:t>
      </w:r>
      <w:r w:rsidR="00351B70">
        <w:rPr>
          <w:i w:val="0"/>
          <w:color w:val="auto"/>
        </w:rPr>
        <w:t>Thursday</w:t>
      </w:r>
      <w:r>
        <w:rPr>
          <w:i w:val="0"/>
          <w:color w:val="auto"/>
        </w:rPr>
        <w:t xml:space="preserve"> and this is linked to the learning from that week. The homework may be practical or worksheet based. Parents are then </w:t>
      </w:r>
      <w:r w:rsidR="00531FDA">
        <w:rPr>
          <w:i w:val="0"/>
          <w:color w:val="auto"/>
        </w:rPr>
        <w:t>encouraged</w:t>
      </w:r>
      <w:r>
        <w:rPr>
          <w:i w:val="0"/>
          <w:color w:val="auto"/>
        </w:rPr>
        <w:t xml:space="preserve"> to upload their child’s homework to Tapestry</w:t>
      </w:r>
      <w:r w:rsidR="00531FDA">
        <w:rPr>
          <w:i w:val="0"/>
          <w:color w:val="auto"/>
        </w:rPr>
        <w:t xml:space="preserve"> the following week</w:t>
      </w:r>
      <w:r>
        <w:rPr>
          <w:i w:val="0"/>
          <w:color w:val="auto"/>
        </w:rPr>
        <w:t>. Once children are in their differentiated phonics group, they will be given a reading sheet or book to complete at hom</w:t>
      </w:r>
      <w:r w:rsidR="00351B70">
        <w:rPr>
          <w:i w:val="0"/>
          <w:color w:val="auto"/>
        </w:rPr>
        <w:t xml:space="preserve">e This may be daily, </w:t>
      </w:r>
      <w:r w:rsidR="000D21C9">
        <w:rPr>
          <w:i w:val="0"/>
          <w:color w:val="auto"/>
        </w:rPr>
        <w:t xml:space="preserve">on </w:t>
      </w:r>
      <w:r w:rsidR="00351B70">
        <w:rPr>
          <w:i w:val="0"/>
          <w:color w:val="auto"/>
        </w:rPr>
        <w:t xml:space="preserve">a three- or five-day cycle or weekly. </w:t>
      </w:r>
      <w:r>
        <w:rPr>
          <w:i w:val="0"/>
          <w:color w:val="auto"/>
        </w:rPr>
        <w:t xml:space="preserve">More information about reading at home will be given at our reading workshop. </w:t>
      </w:r>
      <w:r w:rsidR="000D21C9">
        <w:rPr>
          <w:i w:val="0"/>
          <w:color w:val="auto"/>
        </w:rPr>
        <w:t xml:space="preserve">Finally, children will be given a project to complete during the half term. For example, in February half term, children are asked to design and make a pirate ship. They will then bring it into school and share with their peers. </w:t>
      </w:r>
    </w:p>
    <w:p w:rsidR="00F9505A" w:rsidRPr="00640D12" w:rsidRDefault="00F9505A">
      <w:pPr>
        <w:spacing w:after="0" w:line="259" w:lineRule="auto"/>
        <w:ind w:left="24" w:right="0" w:firstLine="0"/>
        <w:jc w:val="left"/>
        <w:rPr>
          <w:i w:val="0"/>
        </w:rPr>
      </w:pPr>
      <w:bookmarkStart w:id="0" w:name="_GoBack"/>
      <w:bookmarkEnd w:id="0"/>
    </w:p>
    <w:p w:rsidR="009B6A22" w:rsidRDefault="009B6A22" w:rsidP="009B6A22">
      <w:pPr>
        <w:spacing w:after="0" w:line="259" w:lineRule="auto"/>
        <w:ind w:left="24" w:right="0" w:firstLine="0"/>
        <w:jc w:val="center"/>
      </w:pPr>
      <w:r w:rsidRPr="009B6A22">
        <w:rPr>
          <w:b/>
          <w:i w:val="0"/>
          <w:u w:val="single"/>
        </w:rPr>
        <w:t>Monitoring and Review</w:t>
      </w:r>
    </w:p>
    <w:p w:rsidR="009B6A22" w:rsidRDefault="009B6A22" w:rsidP="009B6A22">
      <w:pPr>
        <w:spacing w:after="0" w:line="259" w:lineRule="auto"/>
        <w:ind w:left="24" w:right="0" w:firstLine="0"/>
        <w:jc w:val="left"/>
      </w:pPr>
    </w:p>
    <w:p w:rsidR="0094548B" w:rsidRDefault="009B6A22" w:rsidP="009B6A22">
      <w:pPr>
        <w:spacing w:after="0" w:line="259" w:lineRule="auto"/>
        <w:ind w:left="24" w:right="0" w:firstLine="0"/>
        <w:rPr>
          <w:i w:val="0"/>
        </w:rPr>
      </w:pPr>
      <w:r w:rsidRPr="009B6A22">
        <w:rPr>
          <w:i w:val="0"/>
        </w:rPr>
        <w:t xml:space="preserve">It is the responsibility of those working in </w:t>
      </w:r>
      <w:r w:rsidR="00531FDA">
        <w:rPr>
          <w:i w:val="0"/>
        </w:rPr>
        <w:t>Re</w:t>
      </w:r>
      <w:r w:rsidRPr="009B6A22">
        <w:rPr>
          <w:i w:val="0"/>
        </w:rPr>
        <w:t>ception to follow the principles stated in this policy. This policy will be reviewed in</w:t>
      </w:r>
      <w:r>
        <w:rPr>
          <w:i w:val="0"/>
        </w:rPr>
        <w:t xml:space="preserve"> </w:t>
      </w:r>
      <w:r w:rsidR="000D21C9">
        <w:rPr>
          <w:i w:val="0"/>
        </w:rPr>
        <w:t>December</w:t>
      </w:r>
      <w:r w:rsidR="00531FDA">
        <w:rPr>
          <w:i w:val="0"/>
        </w:rPr>
        <w:t xml:space="preserve"> 2023</w:t>
      </w:r>
      <w:r w:rsidRPr="009B6A22">
        <w:rPr>
          <w:i w:val="0"/>
        </w:rPr>
        <w:t xml:space="preserve"> or as necessa</w:t>
      </w:r>
      <w:r>
        <w:rPr>
          <w:i w:val="0"/>
        </w:rPr>
        <w:t>ry.</w:t>
      </w:r>
    </w:p>
    <w:p w:rsidR="000D21C9" w:rsidRDefault="000D21C9" w:rsidP="009B6A22">
      <w:pPr>
        <w:spacing w:after="0" w:line="259" w:lineRule="auto"/>
        <w:ind w:left="24" w:right="0" w:firstLine="0"/>
        <w:jc w:val="right"/>
        <w:rPr>
          <w:i w:val="0"/>
        </w:rPr>
      </w:pPr>
    </w:p>
    <w:p w:rsidR="009B6A22" w:rsidRDefault="009B6A22" w:rsidP="009B6A22">
      <w:pPr>
        <w:spacing w:after="0" w:line="259" w:lineRule="auto"/>
        <w:ind w:left="24" w:right="0" w:firstLine="0"/>
        <w:jc w:val="right"/>
        <w:rPr>
          <w:i w:val="0"/>
        </w:rPr>
      </w:pPr>
      <w:r>
        <w:rPr>
          <w:i w:val="0"/>
        </w:rPr>
        <w:t>Miss Horton</w:t>
      </w:r>
      <w:r w:rsidR="00DF4BBE">
        <w:rPr>
          <w:i w:val="0"/>
        </w:rPr>
        <w:t xml:space="preserve">, </w:t>
      </w:r>
      <w:r>
        <w:rPr>
          <w:i w:val="0"/>
        </w:rPr>
        <w:t>EYFS Lead</w:t>
      </w:r>
    </w:p>
    <w:p w:rsidR="009B6A22" w:rsidRPr="00640D12" w:rsidRDefault="00351B70" w:rsidP="009B6A22">
      <w:pPr>
        <w:spacing w:after="0" w:line="259" w:lineRule="auto"/>
        <w:ind w:left="24" w:right="0" w:firstLine="0"/>
        <w:jc w:val="right"/>
        <w:rPr>
          <w:i w:val="0"/>
        </w:rPr>
      </w:pPr>
      <w:r>
        <w:rPr>
          <w:i w:val="0"/>
        </w:rPr>
        <w:t xml:space="preserve">April 2023 </w:t>
      </w:r>
    </w:p>
    <w:sectPr w:rsidR="009B6A22" w:rsidRPr="00640D12">
      <w:headerReference w:type="even" r:id="rId10"/>
      <w:headerReference w:type="default" r:id="rId11"/>
      <w:headerReference w:type="first" r:id="rId12"/>
      <w:pgSz w:w="11906" w:h="16838"/>
      <w:pgMar w:top="1484" w:right="1361" w:bottom="1473"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243C" w:rsidRDefault="003B243C">
      <w:pPr>
        <w:spacing w:after="0" w:line="240" w:lineRule="auto"/>
      </w:pPr>
      <w:r>
        <w:separator/>
      </w:r>
    </w:p>
  </w:endnote>
  <w:endnote w:type="continuationSeparator" w:id="0">
    <w:p w:rsidR="003B243C" w:rsidRDefault="003B24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NTPreCursive">
    <w:panose1 w:val="03000400000000000000"/>
    <w:charset w:val="00"/>
    <w:family w:val="script"/>
    <w:pitch w:val="variable"/>
    <w:sig w:usb0="00000003" w:usb1="1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243C" w:rsidRDefault="003B243C">
      <w:pPr>
        <w:spacing w:after="0" w:line="240" w:lineRule="auto"/>
      </w:pPr>
      <w:r>
        <w:separator/>
      </w:r>
    </w:p>
  </w:footnote>
  <w:footnote w:type="continuationSeparator" w:id="0">
    <w:p w:rsidR="003B243C" w:rsidRDefault="003B24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43C" w:rsidRDefault="003B243C">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43C" w:rsidRDefault="003B243C">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43C" w:rsidRDefault="003B243C">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326C6"/>
    <w:multiLevelType w:val="hybridMultilevel"/>
    <w:tmpl w:val="7EA2A91A"/>
    <w:lvl w:ilvl="0" w:tplc="E8D0F67C">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444E75"/>
    <w:multiLevelType w:val="hybridMultilevel"/>
    <w:tmpl w:val="555C07F2"/>
    <w:lvl w:ilvl="0" w:tplc="E8D0F67C">
      <w:start w:val="1"/>
      <w:numFmt w:val="bullet"/>
      <w:lvlText w:val="•"/>
      <w:lvlJc w:val="left"/>
      <w:pPr>
        <w:ind w:left="7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4F01F0"/>
    <w:multiLevelType w:val="hybridMultilevel"/>
    <w:tmpl w:val="89087E08"/>
    <w:lvl w:ilvl="0" w:tplc="E8D0F67C">
      <w:start w:val="1"/>
      <w:numFmt w:val="bullet"/>
      <w:lvlText w:val="•"/>
      <w:lvlJc w:val="left"/>
      <w:pPr>
        <w:ind w:left="7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F8069E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DBA6D0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8DEEB2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3644AC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80A3DD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17C58D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18A1CA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B2E670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2B13BC0"/>
    <w:multiLevelType w:val="hybridMultilevel"/>
    <w:tmpl w:val="0D4EC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686B14"/>
    <w:multiLevelType w:val="hybridMultilevel"/>
    <w:tmpl w:val="4FE0CA10"/>
    <w:lvl w:ilvl="0" w:tplc="7FDCC232">
      <w:start w:val="1"/>
      <w:numFmt w:val="bullet"/>
      <w:lvlText w:val="•"/>
      <w:lvlJc w:val="left"/>
      <w:pPr>
        <w:ind w:left="7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1965516">
      <w:start w:val="1"/>
      <w:numFmt w:val="bullet"/>
      <w:lvlText w:val="o"/>
      <w:lvlJc w:val="left"/>
      <w:pPr>
        <w:ind w:left="14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4160388">
      <w:start w:val="1"/>
      <w:numFmt w:val="bullet"/>
      <w:lvlText w:val="▪"/>
      <w:lvlJc w:val="left"/>
      <w:pPr>
        <w:ind w:left="21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2C20326">
      <w:start w:val="1"/>
      <w:numFmt w:val="bullet"/>
      <w:lvlText w:val="•"/>
      <w:lvlJc w:val="left"/>
      <w:pPr>
        <w:ind w:left="28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8DCB00A">
      <w:start w:val="1"/>
      <w:numFmt w:val="bullet"/>
      <w:lvlText w:val="o"/>
      <w:lvlJc w:val="left"/>
      <w:pPr>
        <w:ind w:left="36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13EA1C8">
      <w:start w:val="1"/>
      <w:numFmt w:val="bullet"/>
      <w:lvlText w:val="▪"/>
      <w:lvlJc w:val="left"/>
      <w:pPr>
        <w:ind w:left="43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32A72E0">
      <w:start w:val="1"/>
      <w:numFmt w:val="bullet"/>
      <w:lvlText w:val="•"/>
      <w:lvlJc w:val="left"/>
      <w:pPr>
        <w:ind w:left="50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FAEF356">
      <w:start w:val="1"/>
      <w:numFmt w:val="bullet"/>
      <w:lvlText w:val="o"/>
      <w:lvlJc w:val="left"/>
      <w:pPr>
        <w:ind w:left="57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F78E29C">
      <w:start w:val="1"/>
      <w:numFmt w:val="bullet"/>
      <w:lvlText w:val="▪"/>
      <w:lvlJc w:val="left"/>
      <w:pPr>
        <w:ind w:left="64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ED96EEB"/>
    <w:multiLevelType w:val="hybridMultilevel"/>
    <w:tmpl w:val="D4FEA492"/>
    <w:lvl w:ilvl="0" w:tplc="E8D0F67C">
      <w:start w:val="1"/>
      <w:numFmt w:val="bullet"/>
      <w:lvlText w:val="•"/>
      <w:lvlJc w:val="left"/>
      <w:pPr>
        <w:ind w:left="1459"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2179" w:hanging="360"/>
      </w:pPr>
      <w:rPr>
        <w:rFonts w:ascii="Courier New" w:hAnsi="Courier New" w:cs="Courier New" w:hint="default"/>
      </w:rPr>
    </w:lvl>
    <w:lvl w:ilvl="2" w:tplc="08090005" w:tentative="1">
      <w:start w:val="1"/>
      <w:numFmt w:val="bullet"/>
      <w:lvlText w:val=""/>
      <w:lvlJc w:val="left"/>
      <w:pPr>
        <w:ind w:left="2899" w:hanging="360"/>
      </w:pPr>
      <w:rPr>
        <w:rFonts w:ascii="Wingdings" w:hAnsi="Wingdings" w:hint="default"/>
      </w:rPr>
    </w:lvl>
    <w:lvl w:ilvl="3" w:tplc="08090001" w:tentative="1">
      <w:start w:val="1"/>
      <w:numFmt w:val="bullet"/>
      <w:lvlText w:val=""/>
      <w:lvlJc w:val="left"/>
      <w:pPr>
        <w:ind w:left="3619" w:hanging="360"/>
      </w:pPr>
      <w:rPr>
        <w:rFonts w:ascii="Symbol" w:hAnsi="Symbol" w:hint="default"/>
      </w:rPr>
    </w:lvl>
    <w:lvl w:ilvl="4" w:tplc="08090003" w:tentative="1">
      <w:start w:val="1"/>
      <w:numFmt w:val="bullet"/>
      <w:lvlText w:val="o"/>
      <w:lvlJc w:val="left"/>
      <w:pPr>
        <w:ind w:left="4339" w:hanging="360"/>
      </w:pPr>
      <w:rPr>
        <w:rFonts w:ascii="Courier New" w:hAnsi="Courier New" w:cs="Courier New" w:hint="default"/>
      </w:rPr>
    </w:lvl>
    <w:lvl w:ilvl="5" w:tplc="08090005" w:tentative="1">
      <w:start w:val="1"/>
      <w:numFmt w:val="bullet"/>
      <w:lvlText w:val=""/>
      <w:lvlJc w:val="left"/>
      <w:pPr>
        <w:ind w:left="5059" w:hanging="360"/>
      </w:pPr>
      <w:rPr>
        <w:rFonts w:ascii="Wingdings" w:hAnsi="Wingdings" w:hint="default"/>
      </w:rPr>
    </w:lvl>
    <w:lvl w:ilvl="6" w:tplc="08090001" w:tentative="1">
      <w:start w:val="1"/>
      <w:numFmt w:val="bullet"/>
      <w:lvlText w:val=""/>
      <w:lvlJc w:val="left"/>
      <w:pPr>
        <w:ind w:left="5779" w:hanging="360"/>
      </w:pPr>
      <w:rPr>
        <w:rFonts w:ascii="Symbol" w:hAnsi="Symbol" w:hint="default"/>
      </w:rPr>
    </w:lvl>
    <w:lvl w:ilvl="7" w:tplc="08090003" w:tentative="1">
      <w:start w:val="1"/>
      <w:numFmt w:val="bullet"/>
      <w:lvlText w:val="o"/>
      <w:lvlJc w:val="left"/>
      <w:pPr>
        <w:ind w:left="6499" w:hanging="360"/>
      </w:pPr>
      <w:rPr>
        <w:rFonts w:ascii="Courier New" w:hAnsi="Courier New" w:cs="Courier New" w:hint="default"/>
      </w:rPr>
    </w:lvl>
    <w:lvl w:ilvl="8" w:tplc="08090005" w:tentative="1">
      <w:start w:val="1"/>
      <w:numFmt w:val="bullet"/>
      <w:lvlText w:val=""/>
      <w:lvlJc w:val="left"/>
      <w:pPr>
        <w:ind w:left="7219" w:hanging="360"/>
      </w:pPr>
      <w:rPr>
        <w:rFonts w:ascii="Wingdings" w:hAnsi="Wingdings" w:hint="default"/>
      </w:rPr>
    </w:lvl>
  </w:abstractNum>
  <w:abstractNum w:abstractNumId="6" w15:restartNumberingAfterBreak="0">
    <w:nsid w:val="326929EF"/>
    <w:multiLevelType w:val="hybridMultilevel"/>
    <w:tmpl w:val="011830A4"/>
    <w:lvl w:ilvl="0" w:tplc="E8D0F67C">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AE307E"/>
    <w:multiLevelType w:val="hybridMultilevel"/>
    <w:tmpl w:val="0D8ACC40"/>
    <w:lvl w:ilvl="0" w:tplc="E8D0F67C">
      <w:start w:val="1"/>
      <w:numFmt w:val="bullet"/>
      <w:lvlText w:val="•"/>
      <w:lvlJc w:val="left"/>
      <w:pPr>
        <w:ind w:left="7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9F2283"/>
    <w:multiLevelType w:val="hybridMultilevel"/>
    <w:tmpl w:val="7AC8C454"/>
    <w:lvl w:ilvl="0" w:tplc="4AF89CDA">
      <w:start w:val="1"/>
      <w:numFmt w:val="decimal"/>
      <w:lvlText w:val="%1."/>
      <w:lvlJc w:val="left"/>
      <w:pPr>
        <w:ind w:left="301"/>
      </w:pPr>
      <w:rPr>
        <w:rFonts w:ascii="NTPreCursive" w:eastAsia="NTPreCursive" w:hAnsi="NTPreCursive" w:cs="NTPreCursive"/>
        <w:b w:val="0"/>
        <w:i/>
        <w:iCs/>
        <w:strike w:val="0"/>
        <w:dstrike w:val="0"/>
        <w:color w:val="000000"/>
        <w:sz w:val="24"/>
        <w:szCs w:val="24"/>
        <w:u w:val="none" w:color="000000"/>
        <w:bdr w:val="none" w:sz="0" w:space="0" w:color="auto"/>
        <w:shd w:val="clear" w:color="auto" w:fill="auto"/>
        <w:vertAlign w:val="baseline"/>
      </w:rPr>
    </w:lvl>
    <w:lvl w:ilvl="1" w:tplc="C8D4EBEA">
      <w:start w:val="1"/>
      <w:numFmt w:val="lowerLetter"/>
      <w:lvlText w:val="%2"/>
      <w:lvlJc w:val="left"/>
      <w:pPr>
        <w:ind w:left="1080"/>
      </w:pPr>
      <w:rPr>
        <w:rFonts w:ascii="NTPreCursive" w:eastAsia="NTPreCursive" w:hAnsi="NTPreCursive" w:cs="NTPreCursive"/>
        <w:b w:val="0"/>
        <w:i/>
        <w:iCs/>
        <w:strike w:val="0"/>
        <w:dstrike w:val="0"/>
        <w:color w:val="000000"/>
        <w:sz w:val="24"/>
        <w:szCs w:val="24"/>
        <w:u w:val="none" w:color="000000"/>
        <w:bdr w:val="none" w:sz="0" w:space="0" w:color="auto"/>
        <w:shd w:val="clear" w:color="auto" w:fill="auto"/>
        <w:vertAlign w:val="baseline"/>
      </w:rPr>
    </w:lvl>
    <w:lvl w:ilvl="2" w:tplc="FDA09B3C">
      <w:start w:val="1"/>
      <w:numFmt w:val="lowerRoman"/>
      <w:lvlText w:val="%3"/>
      <w:lvlJc w:val="left"/>
      <w:pPr>
        <w:ind w:left="1800"/>
      </w:pPr>
      <w:rPr>
        <w:rFonts w:ascii="NTPreCursive" w:eastAsia="NTPreCursive" w:hAnsi="NTPreCursive" w:cs="NTPreCursive"/>
        <w:b w:val="0"/>
        <w:i/>
        <w:iCs/>
        <w:strike w:val="0"/>
        <w:dstrike w:val="0"/>
        <w:color w:val="000000"/>
        <w:sz w:val="24"/>
        <w:szCs w:val="24"/>
        <w:u w:val="none" w:color="000000"/>
        <w:bdr w:val="none" w:sz="0" w:space="0" w:color="auto"/>
        <w:shd w:val="clear" w:color="auto" w:fill="auto"/>
        <w:vertAlign w:val="baseline"/>
      </w:rPr>
    </w:lvl>
    <w:lvl w:ilvl="3" w:tplc="D6700558">
      <w:start w:val="1"/>
      <w:numFmt w:val="decimal"/>
      <w:lvlText w:val="%4"/>
      <w:lvlJc w:val="left"/>
      <w:pPr>
        <w:ind w:left="2520"/>
      </w:pPr>
      <w:rPr>
        <w:rFonts w:ascii="NTPreCursive" w:eastAsia="NTPreCursive" w:hAnsi="NTPreCursive" w:cs="NTPreCursive"/>
        <w:b w:val="0"/>
        <w:i/>
        <w:iCs/>
        <w:strike w:val="0"/>
        <w:dstrike w:val="0"/>
        <w:color w:val="000000"/>
        <w:sz w:val="24"/>
        <w:szCs w:val="24"/>
        <w:u w:val="none" w:color="000000"/>
        <w:bdr w:val="none" w:sz="0" w:space="0" w:color="auto"/>
        <w:shd w:val="clear" w:color="auto" w:fill="auto"/>
        <w:vertAlign w:val="baseline"/>
      </w:rPr>
    </w:lvl>
    <w:lvl w:ilvl="4" w:tplc="7D165244">
      <w:start w:val="1"/>
      <w:numFmt w:val="lowerLetter"/>
      <w:lvlText w:val="%5"/>
      <w:lvlJc w:val="left"/>
      <w:pPr>
        <w:ind w:left="3240"/>
      </w:pPr>
      <w:rPr>
        <w:rFonts w:ascii="NTPreCursive" w:eastAsia="NTPreCursive" w:hAnsi="NTPreCursive" w:cs="NTPreCursive"/>
        <w:b w:val="0"/>
        <w:i/>
        <w:iCs/>
        <w:strike w:val="0"/>
        <w:dstrike w:val="0"/>
        <w:color w:val="000000"/>
        <w:sz w:val="24"/>
        <w:szCs w:val="24"/>
        <w:u w:val="none" w:color="000000"/>
        <w:bdr w:val="none" w:sz="0" w:space="0" w:color="auto"/>
        <w:shd w:val="clear" w:color="auto" w:fill="auto"/>
        <w:vertAlign w:val="baseline"/>
      </w:rPr>
    </w:lvl>
    <w:lvl w:ilvl="5" w:tplc="512C6988">
      <w:start w:val="1"/>
      <w:numFmt w:val="lowerRoman"/>
      <w:lvlText w:val="%6"/>
      <w:lvlJc w:val="left"/>
      <w:pPr>
        <w:ind w:left="3960"/>
      </w:pPr>
      <w:rPr>
        <w:rFonts w:ascii="NTPreCursive" w:eastAsia="NTPreCursive" w:hAnsi="NTPreCursive" w:cs="NTPreCursive"/>
        <w:b w:val="0"/>
        <w:i/>
        <w:iCs/>
        <w:strike w:val="0"/>
        <w:dstrike w:val="0"/>
        <w:color w:val="000000"/>
        <w:sz w:val="24"/>
        <w:szCs w:val="24"/>
        <w:u w:val="none" w:color="000000"/>
        <w:bdr w:val="none" w:sz="0" w:space="0" w:color="auto"/>
        <w:shd w:val="clear" w:color="auto" w:fill="auto"/>
        <w:vertAlign w:val="baseline"/>
      </w:rPr>
    </w:lvl>
    <w:lvl w:ilvl="6" w:tplc="EDF0B630">
      <w:start w:val="1"/>
      <w:numFmt w:val="decimal"/>
      <w:lvlText w:val="%7"/>
      <w:lvlJc w:val="left"/>
      <w:pPr>
        <w:ind w:left="4680"/>
      </w:pPr>
      <w:rPr>
        <w:rFonts w:ascii="NTPreCursive" w:eastAsia="NTPreCursive" w:hAnsi="NTPreCursive" w:cs="NTPreCursive"/>
        <w:b w:val="0"/>
        <w:i/>
        <w:iCs/>
        <w:strike w:val="0"/>
        <w:dstrike w:val="0"/>
        <w:color w:val="000000"/>
        <w:sz w:val="24"/>
        <w:szCs w:val="24"/>
        <w:u w:val="none" w:color="000000"/>
        <w:bdr w:val="none" w:sz="0" w:space="0" w:color="auto"/>
        <w:shd w:val="clear" w:color="auto" w:fill="auto"/>
        <w:vertAlign w:val="baseline"/>
      </w:rPr>
    </w:lvl>
    <w:lvl w:ilvl="7" w:tplc="ECF64AA6">
      <w:start w:val="1"/>
      <w:numFmt w:val="lowerLetter"/>
      <w:lvlText w:val="%8"/>
      <w:lvlJc w:val="left"/>
      <w:pPr>
        <w:ind w:left="5400"/>
      </w:pPr>
      <w:rPr>
        <w:rFonts w:ascii="NTPreCursive" w:eastAsia="NTPreCursive" w:hAnsi="NTPreCursive" w:cs="NTPreCursive"/>
        <w:b w:val="0"/>
        <w:i/>
        <w:iCs/>
        <w:strike w:val="0"/>
        <w:dstrike w:val="0"/>
        <w:color w:val="000000"/>
        <w:sz w:val="24"/>
        <w:szCs w:val="24"/>
        <w:u w:val="none" w:color="000000"/>
        <w:bdr w:val="none" w:sz="0" w:space="0" w:color="auto"/>
        <w:shd w:val="clear" w:color="auto" w:fill="auto"/>
        <w:vertAlign w:val="baseline"/>
      </w:rPr>
    </w:lvl>
    <w:lvl w:ilvl="8" w:tplc="147AC930">
      <w:start w:val="1"/>
      <w:numFmt w:val="lowerRoman"/>
      <w:lvlText w:val="%9"/>
      <w:lvlJc w:val="left"/>
      <w:pPr>
        <w:ind w:left="6120"/>
      </w:pPr>
      <w:rPr>
        <w:rFonts w:ascii="NTPreCursive" w:eastAsia="NTPreCursive" w:hAnsi="NTPreCursive" w:cs="NTPreCursive"/>
        <w:b w:val="0"/>
        <w:i/>
        <w:iCs/>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9CF1AF4"/>
    <w:multiLevelType w:val="hybridMultilevel"/>
    <w:tmpl w:val="8B48B974"/>
    <w:lvl w:ilvl="0" w:tplc="E8D0F67C">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127DF7"/>
    <w:multiLevelType w:val="hybridMultilevel"/>
    <w:tmpl w:val="702CC3F0"/>
    <w:lvl w:ilvl="0" w:tplc="4814A74C">
      <w:start w:val="1"/>
      <w:numFmt w:val="bullet"/>
      <w:lvlText w:val="•"/>
      <w:lvlJc w:val="left"/>
      <w:pPr>
        <w:ind w:left="7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A1E0E68">
      <w:start w:val="1"/>
      <w:numFmt w:val="bullet"/>
      <w:lvlText w:val="o"/>
      <w:lvlJc w:val="left"/>
      <w:pPr>
        <w:ind w:left="14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814FFBC">
      <w:start w:val="1"/>
      <w:numFmt w:val="bullet"/>
      <w:lvlText w:val="▪"/>
      <w:lvlJc w:val="left"/>
      <w:pPr>
        <w:ind w:left="21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914EDDA">
      <w:start w:val="1"/>
      <w:numFmt w:val="bullet"/>
      <w:lvlText w:val="•"/>
      <w:lvlJc w:val="left"/>
      <w:pPr>
        <w:ind w:left="28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6323BAA">
      <w:start w:val="1"/>
      <w:numFmt w:val="bullet"/>
      <w:lvlText w:val="o"/>
      <w:lvlJc w:val="left"/>
      <w:pPr>
        <w:ind w:left="36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1C07DB0">
      <w:start w:val="1"/>
      <w:numFmt w:val="bullet"/>
      <w:lvlText w:val="▪"/>
      <w:lvlJc w:val="left"/>
      <w:pPr>
        <w:ind w:left="43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614F082">
      <w:start w:val="1"/>
      <w:numFmt w:val="bullet"/>
      <w:lvlText w:val="•"/>
      <w:lvlJc w:val="left"/>
      <w:pPr>
        <w:ind w:left="50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360EDEE">
      <w:start w:val="1"/>
      <w:numFmt w:val="bullet"/>
      <w:lvlText w:val="o"/>
      <w:lvlJc w:val="left"/>
      <w:pPr>
        <w:ind w:left="57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C80B1A0">
      <w:start w:val="1"/>
      <w:numFmt w:val="bullet"/>
      <w:lvlText w:val="▪"/>
      <w:lvlJc w:val="left"/>
      <w:pPr>
        <w:ind w:left="64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171792F"/>
    <w:multiLevelType w:val="hybridMultilevel"/>
    <w:tmpl w:val="A218FB5A"/>
    <w:lvl w:ilvl="0" w:tplc="37809AB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3EC6AE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E16C19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5F2E7B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F90D3B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54A710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85C464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AE28C8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D18207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5A3696A"/>
    <w:multiLevelType w:val="hybridMultilevel"/>
    <w:tmpl w:val="BDC48D5C"/>
    <w:lvl w:ilvl="0" w:tplc="E8D0F67C">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FA14E1C"/>
    <w:multiLevelType w:val="hybridMultilevel"/>
    <w:tmpl w:val="9B78FBA4"/>
    <w:lvl w:ilvl="0" w:tplc="E8D0F67C">
      <w:start w:val="1"/>
      <w:numFmt w:val="bullet"/>
      <w:lvlText w:val="•"/>
      <w:lvlJc w:val="left"/>
      <w:pPr>
        <w:ind w:left="7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005CDF"/>
    <w:multiLevelType w:val="hybridMultilevel"/>
    <w:tmpl w:val="673E125C"/>
    <w:lvl w:ilvl="0" w:tplc="B87A9F0E">
      <w:start w:val="1"/>
      <w:numFmt w:val="decimal"/>
      <w:lvlText w:val="%1."/>
      <w:lvlJc w:val="left"/>
      <w:pPr>
        <w:ind w:left="19"/>
      </w:pPr>
      <w:rPr>
        <w:rFonts w:ascii="NTPreCursive" w:eastAsia="NTPreCursive" w:hAnsi="NTPreCursive" w:cs="NTPreCursive"/>
        <w:b w:val="0"/>
        <w:i/>
        <w:iCs/>
        <w:strike w:val="0"/>
        <w:dstrike w:val="0"/>
        <w:color w:val="000000"/>
        <w:sz w:val="24"/>
        <w:szCs w:val="24"/>
        <w:u w:val="none" w:color="000000"/>
        <w:bdr w:val="none" w:sz="0" w:space="0" w:color="auto"/>
        <w:shd w:val="clear" w:color="auto" w:fill="auto"/>
        <w:vertAlign w:val="baseline"/>
      </w:rPr>
    </w:lvl>
    <w:lvl w:ilvl="1" w:tplc="4B80BFFE">
      <w:start w:val="1"/>
      <w:numFmt w:val="lowerLetter"/>
      <w:lvlText w:val="%2"/>
      <w:lvlJc w:val="left"/>
      <w:pPr>
        <w:ind w:left="1080"/>
      </w:pPr>
      <w:rPr>
        <w:rFonts w:ascii="NTPreCursive" w:eastAsia="NTPreCursive" w:hAnsi="NTPreCursive" w:cs="NTPreCursive"/>
        <w:b w:val="0"/>
        <w:i/>
        <w:iCs/>
        <w:strike w:val="0"/>
        <w:dstrike w:val="0"/>
        <w:color w:val="000000"/>
        <w:sz w:val="24"/>
        <w:szCs w:val="24"/>
        <w:u w:val="none" w:color="000000"/>
        <w:bdr w:val="none" w:sz="0" w:space="0" w:color="auto"/>
        <w:shd w:val="clear" w:color="auto" w:fill="auto"/>
        <w:vertAlign w:val="baseline"/>
      </w:rPr>
    </w:lvl>
    <w:lvl w:ilvl="2" w:tplc="E878DD88">
      <w:start w:val="1"/>
      <w:numFmt w:val="lowerRoman"/>
      <w:lvlText w:val="%3"/>
      <w:lvlJc w:val="left"/>
      <w:pPr>
        <w:ind w:left="1800"/>
      </w:pPr>
      <w:rPr>
        <w:rFonts w:ascii="NTPreCursive" w:eastAsia="NTPreCursive" w:hAnsi="NTPreCursive" w:cs="NTPreCursive"/>
        <w:b w:val="0"/>
        <w:i/>
        <w:iCs/>
        <w:strike w:val="0"/>
        <w:dstrike w:val="0"/>
        <w:color w:val="000000"/>
        <w:sz w:val="24"/>
        <w:szCs w:val="24"/>
        <w:u w:val="none" w:color="000000"/>
        <w:bdr w:val="none" w:sz="0" w:space="0" w:color="auto"/>
        <w:shd w:val="clear" w:color="auto" w:fill="auto"/>
        <w:vertAlign w:val="baseline"/>
      </w:rPr>
    </w:lvl>
    <w:lvl w:ilvl="3" w:tplc="65201376">
      <w:start w:val="1"/>
      <w:numFmt w:val="decimal"/>
      <w:lvlText w:val="%4"/>
      <w:lvlJc w:val="left"/>
      <w:pPr>
        <w:ind w:left="2520"/>
      </w:pPr>
      <w:rPr>
        <w:rFonts w:ascii="NTPreCursive" w:eastAsia="NTPreCursive" w:hAnsi="NTPreCursive" w:cs="NTPreCursive"/>
        <w:b w:val="0"/>
        <w:i/>
        <w:iCs/>
        <w:strike w:val="0"/>
        <w:dstrike w:val="0"/>
        <w:color w:val="000000"/>
        <w:sz w:val="24"/>
        <w:szCs w:val="24"/>
        <w:u w:val="none" w:color="000000"/>
        <w:bdr w:val="none" w:sz="0" w:space="0" w:color="auto"/>
        <w:shd w:val="clear" w:color="auto" w:fill="auto"/>
        <w:vertAlign w:val="baseline"/>
      </w:rPr>
    </w:lvl>
    <w:lvl w:ilvl="4" w:tplc="FF18F35C">
      <w:start w:val="1"/>
      <w:numFmt w:val="lowerLetter"/>
      <w:lvlText w:val="%5"/>
      <w:lvlJc w:val="left"/>
      <w:pPr>
        <w:ind w:left="3240"/>
      </w:pPr>
      <w:rPr>
        <w:rFonts w:ascii="NTPreCursive" w:eastAsia="NTPreCursive" w:hAnsi="NTPreCursive" w:cs="NTPreCursive"/>
        <w:b w:val="0"/>
        <w:i/>
        <w:iCs/>
        <w:strike w:val="0"/>
        <w:dstrike w:val="0"/>
        <w:color w:val="000000"/>
        <w:sz w:val="24"/>
        <w:szCs w:val="24"/>
        <w:u w:val="none" w:color="000000"/>
        <w:bdr w:val="none" w:sz="0" w:space="0" w:color="auto"/>
        <w:shd w:val="clear" w:color="auto" w:fill="auto"/>
        <w:vertAlign w:val="baseline"/>
      </w:rPr>
    </w:lvl>
    <w:lvl w:ilvl="5" w:tplc="D9124AA6">
      <w:start w:val="1"/>
      <w:numFmt w:val="lowerRoman"/>
      <w:lvlText w:val="%6"/>
      <w:lvlJc w:val="left"/>
      <w:pPr>
        <w:ind w:left="3960"/>
      </w:pPr>
      <w:rPr>
        <w:rFonts w:ascii="NTPreCursive" w:eastAsia="NTPreCursive" w:hAnsi="NTPreCursive" w:cs="NTPreCursive"/>
        <w:b w:val="0"/>
        <w:i/>
        <w:iCs/>
        <w:strike w:val="0"/>
        <w:dstrike w:val="0"/>
        <w:color w:val="000000"/>
        <w:sz w:val="24"/>
        <w:szCs w:val="24"/>
        <w:u w:val="none" w:color="000000"/>
        <w:bdr w:val="none" w:sz="0" w:space="0" w:color="auto"/>
        <w:shd w:val="clear" w:color="auto" w:fill="auto"/>
        <w:vertAlign w:val="baseline"/>
      </w:rPr>
    </w:lvl>
    <w:lvl w:ilvl="6" w:tplc="42E4907A">
      <w:start w:val="1"/>
      <w:numFmt w:val="decimal"/>
      <w:lvlText w:val="%7"/>
      <w:lvlJc w:val="left"/>
      <w:pPr>
        <w:ind w:left="4680"/>
      </w:pPr>
      <w:rPr>
        <w:rFonts w:ascii="NTPreCursive" w:eastAsia="NTPreCursive" w:hAnsi="NTPreCursive" w:cs="NTPreCursive"/>
        <w:b w:val="0"/>
        <w:i/>
        <w:iCs/>
        <w:strike w:val="0"/>
        <w:dstrike w:val="0"/>
        <w:color w:val="000000"/>
        <w:sz w:val="24"/>
        <w:szCs w:val="24"/>
        <w:u w:val="none" w:color="000000"/>
        <w:bdr w:val="none" w:sz="0" w:space="0" w:color="auto"/>
        <w:shd w:val="clear" w:color="auto" w:fill="auto"/>
        <w:vertAlign w:val="baseline"/>
      </w:rPr>
    </w:lvl>
    <w:lvl w:ilvl="7" w:tplc="42F2924A">
      <w:start w:val="1"/>
      <w:numFmt w:val="lowerLetter"/>
      <w:lvlText w:val="%8"/>
      <w:lvlJc w:val="left"/>
      <w:pPr>
        <w:ind w:left="5400"/>
      </w:pPr>
      <w:rPr>
        <w:rFonts w:ascii="NTPreCursive" w:eastAsia="NTPreCursive" w:hAnsi="NTPreCursive" w:cs="NTPreCursive"/>
        <w:b w:val="0"/>
        <w:i/>
        <w:iCs/>
        <w:strike w:val="0"/>
        <w:dstrike w:val="0"/>
        <w:color w:val="000000"/>
        <w:sz w:val="24"/>
        <w:szCs w:val="24"/>
        <w:u w:val="none" w:color="000000"/>
        <w:bdr w:val="none" w:sz="0" w:space="0" w:color="auto"/>
        <w:shd w:val="clear" w:color="auto" w:fill="auto"/>
        <w:vertAlign w:val="baseline"/>
      </w:rPr>
    </w:lvl>
    <w:lvl w:ilvl="8" w:tplc="B3EE541E">
      <w:start w:val="1"/>
      <w:numFmt w:val="lowerRoman"/>
      <w:lvlText w:val="%9"/>
      <w:lvlJc w:val="left"/>
      <w:pPr>
        <w:ind w:left="6120"/>
      </w:pPr>
      <w:rPr>
        <w:rFonts w:ascii="NTPreCursive" w:eastAsia="NTPreCursive" w:hAnsi="NTPreCursive" w:cs="NTPreCursive"/>
        <w:b w:val="0"/>
        <w:i/>
        <w:iCs/>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754B1381"/>
    <w:multiLevelType w:val="hybridMultilevel"/>
    <w:tmpl w:val="E04C7060"/>
    <w:lvl w:ilvl="0" w:tplc="E8D0F67C">
      <w:start w:val="1"/>
      <w:numFmt w:val="bullet"/>
      <w:lvlText w:val="•"/>
      <w:lvlJc w:val="left"/>
      <w:pPr>
        <w:ind w:left="7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9" w:hanging="360"/>
      </w:pPr>
      <w:rPr>
        <w:rFonts w:ascii="Courier New" w:hAnsi="Courier New" w:cs="Courier New" w:hint="default"/>
      </w:rPr>
    </w:lvl>
    <w:lvl w:ilvl="2" w:tplc="08090005" w:tentative="1">
      <w:start w:val="1"/>
      <w:numFmt w:val="bullet"/>
      <w:lvlText w:val=""/>
      <w:lvlJc w:val="left"/>
      <w:pPr>
        <w:ind w:left="2169" w:hanging="360"/>
      </w:pPr>
      <w:rPr>
        <w:rFonts w:ascii="Wingdings" w:hAnsi="Wingdings" w:hint="default"/>
      </w:rPr>
    </w:lvl>
    <w:lvl w:ilvl="3" w:tplc="08090001" w:tentative="1">
      <w:start w:val="1"/>
      <w:numFmt w:val="bullet"/>
      <w:lvlText w:val=""/>
      <w:lvlJc w:val="left"/>
      <w:pPr>
        <w:ind w:left="2889" w:hanging="360"/>
      </w:pPr>
      <w:rPr>
        <w:rFonts w:ascii="Symbol" w:hAnsi="Symbol" w:hint="default"/>
      </w:rPr>
    </w:lvl>
    <w:lvl w:ilvl="4" w:tplc="08090003" w:tentative="1">
      <w:start w:val="1"/>
      <w:numFmt w:val="bullet"/>
      <w:lvlText w:val="o"/>
      <w:lvlJc w:val="left"/>
      <w:pPr>
        <w:ind w:left="3609" w:hanging="360"/>
      </w:pPr>
      <w:rPr>
        <w:rFonts w:ascii="Courier New" w:hAnsi="Courier New" w:cs="Courier New" w:hint="default"/>
      </w:rPr>
    </w:lvl>
    <w:lvl w:ilvl="5" w:tplc="08090005" w:tentative="1">
      <w:start w:val="1"/>
      <w:numFmt w:val="bullet"/>
      <w:lvlText w:val=""/>
      <w:lvlJc w:val="left"/>
      <w:pPr>
        <w:ind w:left="4329" w:hanging="360"/>
      </w:pPr>
      <w:rPr>
        <w:rFonts w:ascii="Wingdings" w:hAnsi="Wingdings" w:hint="default"/>
      </w:rPr>
    </w:lvl>
    <w:lvl w:ilvl="6" w:tplc="08090001" w:tentative="1">
      <w:start w:val="1"/>
      <w:numFmt w:val="bullet"/>
      <w:lvlText w:val=""/>
      <w:lvlJc w:val="left"/>
      <w:pPr>
        <w:ind w:left="5049" w:hanging="360"/>
      </w:pPr>
      <w:rPr>
        <w:rFonts w:ascii="Symbol" w:hAnsi="Symbol" w:hint="default"/>
      </w:rPr>
    </w:lvl>
    <w:lvl w:ilvl="7" w:tplc="08090003" w:tentative="1">
      <w:start w:val="1"/>
      <w:numFmt w:val="bullet"/>
      <w:lvlText w:val="o"/>
      <w:lvlJc w:val="left"/>
      <w:pPr>
        <w:ind w:left="5769" w:hanging="360"/>
      </w:pPr>
      <w:rPr>
        <w:rFonts w:ascii="Courier New" w:hAnsi="Courier New" w:cs="Courier New" w:hint="default"/>
      </w:rPr>
    </w:lvl>
    <w:lvl w:ilvl="8" w:tplc="08090005" w:tentative="1">
      <w:start w:val="1"/>
      <w:numFmt w:val="bullet"/>
      <w:lvlText w:val=""/>
      <w:lvlJc w:val="left"/>
      <w:pPr>
        <w:ind w:left="6489" w:hanging="360"/>
      </w:pPr>
      <w:rPr>
        <w:rFonts w:ascii="Wingdings" w:hAnsi="Wingdings" w:hint="default"/>
      </w:rPr>
    </w:lvl>
  </w:abstractNum>
  <w:num w:numId="1">
    <w:abstractNumId w:val="4"/>
  </w:num>
  <w:num w:numId="2">
    <w:abstractNumId w:val="2"/>
  </w:num>
  <w:num w:numId="3">
    <w:abstractNumId w:val="11"/>
  </w:num>
  <w:num w:numId="4">
    <w:abstractNumId w:val="14"/>
  </w:num>
  <w:num w:numId="5">
    <w:abstractNumId w:val="8"/>
  </w:num>
  <w:num w:numId="6">
    <w:abstractNumId w:val="10"/>
  </w:num>
  <w:num w:numId="7">
    <w:abstractNumId w:val="3"/>
  </w:num>
  <w:num w:numId="8">
    <w:abstractNumId w:val="15"/>
  </w:num>
  <w:num w:numId="9">
    <w:abstractNumId w:val="13"/>
  </w:num>
  <w:num w:numId="10">
    <w:abstractNumId w:val="7"/>
  </w:num>
  <w:num w:numId="11">
    <w:abstractNumId w:val="1"/>
  </w:num>
  <w:num w:numId="12">
    <w:abstractNumId w:val="9"/>
  </w:num>
  <w:num w:numId="13">
    <w:abstractNumId w:val="12"/>
  </w:num>
  <w:num w:numId="14">
    <w:abstractNumId w:val="5"/>
  </w:num>
  <w:num w:numId="15">
    <w:abstractNumId w:val="6"/>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48B"/>
    <w:rsid w:val="00031818"/>
    <w:rsid w:val="000D21C9"/>
    <w:rsid w:val="0016146F"/>
    <w:rsid w:val="001B376E"/>
    <w:rsid w:val="001C2C9D"/>
    <w:rsid w:val="00222ADD"/>
    <w:rsid w:val="002C3A4D"/>
    <w:rsid w:val="002D701D"/>
    <w:rsid w:val="00351B70"/>
    <w:rsid w:val="003B243C"/>
    <w:rsid w:val="003F0853"/>
    <w:rsid w:val="00456EBC"/>
    <w:rsid w:val="00466EBA"/>
    <w:rsid w:val="004F02FE"/>
    <w:rsid w:val="00531FDA"/>
    <w:rsid w:val="006346B5"/>
    <w:rsid w:val="00640D12"/>
    <w:rsid w:val="00691123"/>
    <w:rsid w:val="0069278C"/>
    <w:rsid w:val="0069533A"/>
    <w:rsid w:val="006D4882"/>
    <w:rsid w:val="006F2B8B"/>
    <w:rsid w:val="00723E24"/>
    <w:rsid w:val="008157E4"/>
    <w:rsid w:val="008B614E"/>
    <w:rsid w:val="008D3A73"/>
    <w:rsid w:val="00914997"/>
    <w:rsid w:val="009164EA"/>
    <w:rsid w:val="0094548B"/>
    <w:rsid w:val="00946D56"/>
    <w:rsid w:val="00962D0D"/>
    <w:rsid w:val="00971593"/>
    <w:rsid w:val="009B523B"/>
    <w:rsid w:val="009B6A22"/>
    <w:rsid w:val="009E393E"/>
    <w:rsid w:val="00A03BA5"/>
    <w:rsid w:val="00A97FD0"/>
    <w:rsid w:val="00AA1D0C"/>
    <w:rsid w:val="00B66A77"/>
    <w:rsid w:val="00C04C64"/>
    <w:rsid w:val="00C414F3"/>
    <w:rsid w:val="00D30E90"/>
    <w:rsid w:val="00D334CB"/>
    <w:rsid w:val="00DB67B0"/>
    <w:rsid w:val="00DC6CEC"/>
    <w:rsid w:val="00DF4BBE"/>
    <w:rsid w:val="00E77528"/>
    <w:rsid w:val="00F63203"/>
    <w:rsid w:val="00F950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C42D9"/>
  <w15:docId w15:val="{A84C9F84-1BE8-4005-9B0C-7DDE5ABF3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50" w:lineRule="auto"/>
      <w:ind w:left="10" w:right="44" w:hanging="10"/>
      <w:jc w:val="both"/>
    </w:pPr>
    <w:rPr>
      <w:rFonts w:ascii="NTPreCursive" w:eastAsia="NTPreCursive" w:hAnsi="NTPreCursive" w:cs="NTPreCursive"/>
      <w: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533A"/>
    <w:pPr>
      <w:ind w:left="720"/>
      <w:contextualSpacing/>
    </w:pPr>
  </w:style>
  <w:style w:type="character" w:styleId="Hyperlink">
    <w:name w:val="Hyperlink"/>
    <w:basedOn w:val="DefaultParagraphFont"/>
    <w:uiPriority w:val="99"/>
    <w:unhideWhenUsed/>
    <w:rsid w:val="006346B5"/>
    <w:rPr>
      <w:color w:val="0563C1" w:themeColor="hyperlink"/>
      <w:u w:val="single"/>
    </w:rPr>
  </w:style>
  <w:style w:type="character" w:styleId="UnresolvedMention">
    <w:name w:val="Unresolved Mention"/>
    <w:basedOn w:val="DefaultParagraphFont"/>
    <w:uiPriority w:val="99"/>
    <w:semiHidden/>
    <w:unhideWhenUsed/>
    <w:rsid w:val="006346B5"/>
    <w:rPr>
      <w:color w:val="605E5C"/>
      <w:shd w:val="clear" w:color="auto" w:fill="E1DFDD"/>
    </w:rPr>
  </w:style>
  <w:style w:type="character" w:styleId="FollowedHyperlink">
    <w:name w:val="FollowedHyperlink"/>
    <w:basedOn w:val="DefaultParagraphFont"/>
    <w:uiPriority w:val="99"/>
    <w:semiHidden/>
    <w:unhideWhenUsed/>
    <w:rsid w:val="00F6320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gov.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10</Pages>
  <Words>3775</Words>
  <Characters>21523</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PaschalBaylon-S1</dc:creator>
  <cp:keywords/>
  <cp:lastModifiedBy>jody houghton</cp:lastModifiedBy>
  <cp:revision>3</cp:revision>
  <dcterms:created xsi:type="dcterms:W3CDTF">2022-09-26T13:22:00Z</dcterms:created>
  <dcterms:modified xsi:type="dcterms:W3CDTF">2023-04-02T11:05:00Z</dcterms:modified>
</cp:coreProperties>
</file>